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6118" w14:textId="29C6256A" w:rsidR="00053CDE" w:rsidRPr="00053CDE" w:rsidRDefault="00053CDE" w:rsidP="00053CDE">
      <w:pPr>
        <w:pStyle w:val="Overskrift1"/>
      </w:pPr>
      <w:r w:rsidRPr="00053CDE">
        <w:t>Information om gruppebaseret psykoedukation ved bipolar lidelse</w:t>
      </w:r>
    </w:p>
    <w:p w14:paraId="0B089EA1" w14:textId="22BDFD26" w:rsidR="00053CDE" w:rsidRDefault="00053CDE" w:rsidP="00C15231">
      <w:pPr>
        <w:jc w:val="both"/>
      </w:pPr>
      <w:r>
        <w:t xml:space="preserve">Gruppebaseret </w:t>
      </w:r>
      <w:proofErr w:type="spellStart"/>
      <w:r>
        <w:t>psykoedukation</w:t>
      </w:r>
      <w:proofErr w:type="spellEnd"/>
      <w:r>
        <w:t xml:space="preserve"> er et tilbud til dig, der er diagnosticeret med </w:t>
      </w:r>
      <w:bookmarkStart w:id="0" w:name="_Hlk215073167"/>
      <w:r w:rsidR="00DF5B7B">
        <w:t xml:space="preserve">en </w:t>
      </w:r>
      <w:proofErr w:type="spellStart"/>
      <w:r w:rsidR="00C15231">
        <w:t>hypomani</w:t>
      </w:r>
      <w:proofErr w:type="spellEnd"/>
      <w:r w:rsidR="00C15231">
        <w:t xml:space="preserve">, </w:t>
      </w:r>
      <w:r w:rsidR="00DF5B7B">
        <w:t xml:space="preserve">en </w:t>
      </w:r>
      <w:r w:rsidR="00C15231">
        <w:t xml:space="preserve">mani eller </w:t>
      </w:r>
      <w:r>
        <w:t>bipolar lidelse</w:t>
      </w:r>
      <w:bookmarkEnd w:id="0"/>
      <w:r>
        <w:t xml:space="preserve">. Forskning viser, at deltagelse i gruppebaseret </w:t>
      </w:r>
      <w:proofErr w:type="spellStart"/>
      <w:r>
        <w:t>psykoedukation</w:t>
      </w:r>
      <w:proofErr w:type="spellEnd"/>
      <w:r>
        <w:t xml:space="preserve"> mindsker antallet af nye sygdomsepisoder og mildner symptomer ved en eventuel ny episode. </w:t>
      </w:r>
    </w:p>
    <w:p w14:paraId="4A421D18" w14:textId="77777777" w:rsidR="00C15231" w:rsidRPr="00C15231" w:rsidRDefault="00C15231" w:rsidP="00053CDE">
      <w:pPr>
        <w:pStyle w:val="Overskrift2"/>
        <w:rPr>
          <w:sz w:val="16"/>
          <w:szCs w:val="16"/>
        </w:rPr>
      </w:pPr>
    </w:p>
    <w:p w14:paraId="64BA2FD9" w14:textId="2D950DE0" w:rsidR="00053CDE" w:rsidRPr="00053CDE" w:rsidRDefault="00053CDE" w:rsidP="00053CDE">
      <w:pPr>
        <w:pStyle w:val="Overskrift2"/>
      </w:pPr>
      <w:r w:rsidRPr="00053CDE">
        <w:t>F</w:t>
      </w:r>
      <w:r w:rsidR="00C30558">
        <w:t>ormål og indhold</w:t>
      </w:r>
    </w:p>
    <w:p w14:paraId="55CA7BDC" w14:textId="6DF04109" w:rsidR="00053CDE" w:rsidRDefault="00053CDE" w:rsidP="00C15231">
      <w:pPr>
        <w:jc w:val="both"/>
      </w:pPr>
      <w:r>
        <w:t>Gruppeforløbet består af oplæg ved fagpersoner og erfaringsdeling med andre i samme situation. Du får herved viden om, hvad bipolar lidelse kan indebære, og du</w:t>
      </w:r>
      <w:r w:rsidR="00302E6A">
        <w:t xml:space="preserve"> kan</w:t>
      </w:r>
      <w:r>
        <w:t xml:space="preserve"> sammen med de andre i gruppen bliver klogere på, hvordan man kan leve med bipolar lidelse. Mødet med andre i gruppen er ofte noget af det mest betydningsfulde i forløbet, idet det kan bidrage til større forståelse og indsigt, give håb og modvirke </w:t>
      </w:r>
      <w:proofErr w:type="spellStart"/>
      <w:r>
        <w:t>ople</w:t>
      </w:r>
      <w:r w:rsidR="00646214">
        <w:t>-</w:t>
      </w:r>
      <w:r>
        <w:t>velsen</w:t>
      </w:r>
      <w:proofErr w:type="spellEnd"/>
      <w:r>
        <w:t xml:space="preserve"> af at stå alene. Det kan indimellem være krævende at deltage i </w:t>
      </w:r>
      <w:r w:rsidR="009E4F73">
        <w:t xml:space="preserve">en </w:t>
      </w:r>
      <w:proofErr w:type="spellStart"/>
      <w:r w:rsidR="009E4F73">
        <w:t>psykoedukationsgruppe</w:t>
      </w:r>
      <w:proofErr w:type="spellEnd"/>
      <w:r>
        <w:t>, hvorfor det er vigtigt, at du ikke har væsentlige symptomer, når du begynder på forløbet.</w:t>
      </w:r>
    </w:p>
    <w:p w14:paraId="33D9105C" w14:textId="734ED5AF" w:rsidR="00851870" w:rsidRDefault="00053CDE" w:rsidP="00C15231">
      <w:pPr>
        <w:jc w:val="both"/>
        <w:sectPr w:rsidR="00851870" w:rsidSect="00B90D1C">
          <w:headerReference w:type="default" r:id="rId8"/>
          <w:footerReference w:type="default" r:id="rId9"/>
          <w:type w:val="continuous"/>
          <w:pgSz w:w="11906" w:h="16838"/>
          <w:pgMar w:top="1440" w:right="1080" w:bottom="1440" w:left="1080" w:header="708" w:footer="708"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space="708"/>
          <w:docGrid w:linePitch="360"/>
        </w:sectPr>
      </w:pPr>
      <w:r>
        <w:t xml:space="preserve">Gruppeforløbet strækker sig over 10-12 sessioner af 90-120 minutters varighed med 8-12 deltagere og ledes af fagpersoner, fx sygeplejersker, psykologer og læger, der har erfaring med behandling af bipolar lidelse. I enkelte sessioner kan der være deltagelse af andre personer fx socialrådgivere, fysioterapeuter eller peermedarbejdere. </w:t>
      </w:r>
      <w:r w:rsidR="00851870">
        <w:t>Hovedtemaerne er</w:t>
      </w:r>
      <w:r w:rsidR="00F02964">
        <w:t>:</w:t>
      </w:r>
    </w:p>
    <w:p w14:paraId="2D3E6F8A" w14:textId="0804562E" w:rsidR="00053CDE" w:rsidRDefault="00053CDE" w:rsidP="00302E6A">
      <w:pPr>
        <w:pStyle w:val="Listeafsnit"/>
        <w:numPr>
          <w:ilvl w:val="0"/>
          <w:numId w:val="1"/>
        </w:numPr>
        <w:spacing w:line="240" w:lineRule="auto"/>
      </w:pPr>
      <w:r>
        <w:t>symptomer</w:t>
      </w:r>
    </w:p>
    <w:p w14:paraId="4F49BA4D" w14:textId="0290C226" w:rsidR="00053CDE" w:rsidRDefault="00053CDE" w:rsidP="00302E6A">
      <w:pPr>
        <w:pStyle w:val="Listeafsnit"/>
        <w:numPr>
          <w:ilvl w:val="0"/>
          <w:numId w:val="1"/>
        </w:numPr>
        <w:spacing w:line="240" w:lineRule="auto"/>
      </w:pPr>
      <w:r>
        <w:t>årsagsforhold</w:t>
      </w:r>
    </w:p>
    <w:p w14:paraId="5A7D0C83" w14:textId="4B40C5EE" w:rsidR="00053CDE" w:rsidRDefault="00053CDE" w:rsidP="00302E6A">
      <w:pPr>
        <w:pStyle w:val="Listeafsnit"/>
        <w:numPr>
          <w:ilvl w:val="0"/>
          <w:numId w:val="1"/>
        </w:numPr>
        <w:spacing w:line="240" w:lineRule="auto"/>
      </w:pPr>
      <w:r>
        <w:t>forløb</w:t>
      </w:r>
    </w:p>
    <w:p w14:paraId="0A55F70D" w14:textId="1BB99009" w:rsidR="00053CDE" w:rsidRDefault="00053CDE" w:rsidP="00302E6A">
      <w:pPr>
        <w:pStyle w:val="Listeafsnit"/>
        <w:numPr>
          <w:ilvl w:val="0"/>
          <w:numId w:val="1"/>
        </w:numPr>
        <w:spacing w:line="240" w:lineRule="auto"/>
      </w:pPr>
      <w:r>
        <w:t xml:space="preserve">behandling </w:t>
      </w:r>
    </w:p>
    <w:p w14:paraId="1EF3720F" w14:textId="14255C4A" w:rsidR="00053CDE" w:rsidRDefault="00053CDE" w:rsidP="00302E6A">
      <w:pPr>
        <w:pStyle w:val="Listeafsnit"/>
        <w:numPr>
          <w:ilvl w:val="0"/>
          <w:numId w:val="1"/>
        </w:numPr>
        <w:spacing w:line="240" w:lineRule="auto"/>
      </w:pPr>
      <w:r>
        <w:t>forebyggelsesplaner</w:t>
      </w:r>
    </w:p>
    <w:p w14:paraId="7C6B7619" w14:textId="618FE0A8" w:rsidR="00053CDE" w:rsidRDefault="00053CDE" w:rsidP="00302E6A">
      <w:pPr>
        <w:pStyle w:val="Listeafsnit"/>
        <w:numPr>
          <w:ilvl w:val="0"/>
          <w:numId w:val="1"/>
        </w:numPr>
        <w:spacing w:line="240" w:lineRule="auto"/>
      </w:pPr>
      <w:r>
        <w:t>kognitive udfordringer</w:t>
      </w:r>
    </w:p>
    <w:p w14:paraId="01EFFDBE" w14:textId="77777777" w:rsidR="00C13A42" w:rsidRDefault="00C13A42" w:rsidP="00C13A42">
      <w:pPr>
        <w:pStyle w:val="Listeafsnit"/>
        <w:spacing w:line="240" w:lineRule="auto"/>
      </w:pPr>
    </w:p>
    <w:p w14:paraId="419E9651" w14:textId="53C99FA5" w:rsidR="00053CDE" w:rsidRDefault="00053CDE" w:rsidP="00302E6A">
      <w:pPr>
        <w:pStyle w:val="Listeafsnit"/>
        <w:numPr>
          <w:ilvl w:val="0"/>
          <w:numId w:val="1"/>
        </w:numPr>
        <w:spacing w:line="240" w:lineRule="auto"/>
      </w:pPr>
      <w:r>
        <w:t>identitet</w:t>
      </w:r>
    </w:p>
    <w:p w14:paraId="7BF9775D" w14:textId="220F647A" w:rsidR="00053CDE" w:rsidRDefault="00053CDE" w:rsidP="00302E6A">
      <w:pPr>
        <w:pStyle w:val="Listeafsnit"/>
        <w:numPr>
          <w:ilvl w:val="0"/>
          <w:numId w:val="1"/>
        </w:numPr>
        <w:spacing w:line="240" w:lineRule="auto"/>
      </w:pPr>
      <w:r>
        <w:t>følelsesregulering</w:t>
      </w:r>
    </w:p>
    <w:p w14:paraId="2C65381A" w14:textId="0FC26EDD" w:rsidR="00053CDE" w:rsidRDefault="00053CDE" w:rsidP="00302E6A">
      <w:pPr>
        <w:pStyle w:val="Listeafsnit"/>
        <w:numPr>
          <w:ilvl w:val="0"/>
          <w:numId w:val="1"/>
        </w:numPr>
        <w:spacing w:line="240" w:lineRule="auto"/>
      </w:pPr>
      <w:r>
        <w:t xml:space="preserve">relationer </w:t>
      </w:r>
    </w:p>
    <w:p w14:paraId="4226071A" w14:textId="6ED500D0" w:rsidR="00053CDE" w:rsidRDefault="00053CDE" w:rsidP="00302E6A">
      <w:pPr>
        <w:pStyle w:val="Listeafsnit"/>
        <w:numPr>
          <w:ilvl w:val="0"/>
          <w:numId w:val="1"/>
        </w:numPr>
        <w:spacing w:line="240" w:lineRule="auto"/>
      </w:pPr>
      <w:r>
        <w:t>stresshåndtering</w:t>
      </w:r>
    </w:p>
    <w:p w14:paraId="47EB3920" w14:textId="067348DA" w:rsidR="00053CDE" w:rsidRDefault="00053CDE" w:rsidP="00302E6A">
      <w:pPr>
        <w:pStyle w:val="Listeafsnit"/>
        <w:numPr>
          <w:ilvl w:val="0"/>
          <w:numId w:val="1"/>
        </w:numPr>
        <w:spacing w:line="240" w:lineRule="auto"/>
      </w:pPr>
      <w:proofErr w:type="spellStart"/>
      <w:r>
        <w:t>recovery</w:t>
      </w:r>
      <w:proofErr w:type="spellEnd"/>
      <w:r>
        <w:t xml:space="preserve"> </w:t>
      </w:r>
    </w:p>
    <w:p w14:paraId="37E40C3B" w14:textId="38B3B51F" w:rsidR="00053CDE" w:rsidRDefault="00053CDE" w:rsidP="00302E6A">
      <w:pPr>
        <w:pStyle w:val="Listeafsnit"/>
        <w:numPr>
          <w:ilvl w:val="0"/>
          <w:numId w:val="1"/>
        </w:numPr>
        <w:spacing w:line="240" w:lineRule="auto"/>
      </w:pPr>
      <w:r>
        <w:t xml:space="preserve">søvn </w:t>
      </w:r>
      <w:r w:rsidR="00302E6A">
        <w:t>og livsstil</w:t>
      </w:r>
    </w:p>
    <w:p w14:paraId="295564F4" w14:textId="77777777" w:rsidR="00053CDE" w:rsidRDefault="00053CDE" w:rsidP="00053CDE">
      <w:pPr>
        <w:sectPr w:rsidR="00053CDE" w:rsidSect="00053CDE">
          <w:type w:val="continuous"/>
          <w:pgSz w:w="11906" w:h="16838"/>
          <w:pgMar w:top="1440" w:right="2692" w:bottom="1440" w:left="2552" w:header="708" w:footer="708"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num="2" w:space="708"/>
          <w:docGrid w:linePitch="360"/>
        </w:sectPr>
      </w:pPr>
    </w:p>
    <w:p w14:paraId="5A0EABCB" w14:textId="3FBF0880" w:rsidR="00053CDE" w:rsidRDefault="00053CDE" w:rsidP="00053CDE">
      <w:r>
        <w:t>Alle temaer i gruppeforløbet er måske ikke lige relevante eller interessante for dig aktuelt, men er ofte nyttig viden på sigt.</w:t>
      </w:r>
    </w:p>
    <w:p w14:paraId="24674B72" w14:textId="77777777" w:rsidR="00C15231" w:rsidRPr="00C15231" w:rsidRDefault="00C15231" w:rsidP="00053CDE">
      <w:pPr>
        <w:pStyle w:val="Overskrift2"/>
        <w:rPr>
          <w:sz w:val="16"/>
          <w:szCs w:val="16"/>
        </w:rPr>
      </w:pPr>
    </w:p>
    <w:p w14:paraId="7FE17D02" w14:textId="65630FF0" w:rsidR="00053CDE" w:rsidRPr="00053CDE" w:rsidRDefault="00053CDE" w:rsidP="00053CDE">
      <w:pPr>
        <w:pStyle w:val="Overskrift2"/>
      </w:pPr>
      <w:r w:rsidRPr="00053CDE">
        <w:t xml:space="preserve">Hvordan forløber </w:t>
      </w:r>
      <w:r w:rsidR="00F02964">
        <w:t>en session</w:t>
      </w:r>
      <w:r w:rsidRPr="00053CDE">
        <w:t>?</w:t>
      </w:r>
    </w:p>
    <w:p w14:paraId="0885B602" w14:textId="663B86DF" w:rsidR="00053CDE" w:rsidRDefault="00053CDE" w:rsidP="00C15231">
      <w:pPr>
        <w:jc w:val="both"/>
      </w:pPr>
      <w:r>
        <w:t xml:space="preserve">Hver session følger en fast struktur, hvor der indledes med et oplæg af dagens tema. Hvert oplæg ledsages af forskellige spørgsmål, der tager udgangspunkt i deltagernes egne erfaringer. Eksempler på spørgsmål: </w:t>
      </w:r>
      <w:bookmarkStart w:id="1" w:name="_Hlk215073300"/>
      <w:r>
        <w:t xml:space="preserve">Hvilke erfaringer du </w:t>
      </w:r>
      <w:r w:rsidR="00B14481">
        <w:t>har m</w:t>
      </w:r>
      <w:r>
        <w:t>ed at være åben om din</w:t>
      </w:r>
      <w:r w:rsidR="00B14481">
        <w:t>e udfordringer</w:t>
      </w:r>
      <w:bookmarkEnd w:id="1"/>
      <w:r>
        <w:t xml:space="preserve">? Hvordan kan en forebyggelsesplan hjælpe dig?  </w:t>
      </w:r>
    </w:p>
    <w:p w14:paraId="07ACB90B" w14:textId="77226821" w:rsidR="00B06A50" w:rsidRDefault="00C13A42" w:rsidP="00C15231">
      <w:pPr>
        <w:jc w:val="both"/>
      </w:pPr>
      <w:r>
        <w:rPr>
          <w:noProof/>
        </w:rPr>
        <mc:AlternateContent>
          <mc:Choice Requires="wps">
            <w:drawing>
              <wp:anchor distT="45720" distB="45720" distL="114300" distR="114300" simplePos="0" relativeHeight="251660288" behindDoc="1" locked="0" layoutInCell="1" allowOverlap="1" wp14:anchorId="7D871FD0" wp14:editId="65314FD2">
                <wp:simplePos x="0" y="0"/>
                <wp:positionH relativeFrom="column">
                  <wp:posOffset>4559300</wp:posOffset>
                </wp:positionH>
                <wp:positionV relativeFrom="paragraph">
                  <wp:posOffset>285115</wp:posOffset>
                </wp:positionV>
                <wp:extent cx="1069975" cy="495300"/>
                <wp:effectExtent l="0" t="0" r="0" b="0"/>
                <wp:wrapTight wrapText="bothSides">
                  <wp:wrapPolygon edited="0">
                    <wp:start x="1154" y="0"/>
                    <wp:lineTo x="1154" y="20769"/>
                    <wp:lineTo x="20382" y="20769"/>
                    <wp:lineTo x="20382" y="0"/>
                    <wp:lineTo x="1154" y="0"/>
                  </wp:wrapPolygon>
                </wp:wrapTight>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95300"/>
                        </a:xfrm>
                        <a:prstGeom prst="rect">
                          <a:avLst/>
                        </a:prstGeom>
                        <a:noFill/>
                        <a:ln w="9525">
                          <a:noFill/>
                          <a:miter lim="800000"/>
                          <a:headEnd/>
                          <a:tailEnd/>
                        </a:ln>
                      </wps:spPr>
                      <wps:txbx>
                        <w:txbxContent>
                          <w:p w14:paraId="5973309E" w14:textId="77777777" w:rsidR="00053CDE" w:rsidRPr="00E642E9" w:rsidRDefault="00053CDE" w:rsidP="00053CDE">
                            <w:pPr>
                              <w:rPr>
                                <w:rFonts w:ascii="Dreaming Outloud Pro" w:hAnsi="Dreaming Outloud Pro" w:cs="Dreaming Outloud Pro"/>
                                <w:sz w:val="40"/>
                                <w:szCs w:val="40"/>
                              </w:rPr>
                            </w:pPr>
                            <w:r w:rsidRPr="00E642E9">
                              <w:rPr>
                                <w:rFonts w:ascii="Dreaming Outloud Pro" w:hAnsi="Dreaming Outloud Pro" w:cs="Dreaming Outloud Pro"/>
                                <w:sz w:val="40"/>
                                <w:szCs w:val="40"/>
                              </w:rPr>
                              <w:t>Ses 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871FD0" id="_x0000_t202" coordsize="21600,21600" o:spt="202" path="m,l,21600r21600,l21600,xe">
                <v:stroke joinstyle="miter"/>
                <v:path gradientshapeok="t" o:connecttype="rect"/>
              </v:shapetype>
              <v:shape id="Tekstfelt 2" o:spid="_x0000_s1026" type="#_x0000_t202" style="position:absolute;left:0;text-align:left;margin-left:359pt;margin-top:22.45pt;width:84.25pt;height:3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" filled="f" stroked="f">
                <v:textbox>
                  <w:txbxContent>
                    <w:p w14:paraId="5973309E" w14:textId="77777777" w:rsidR="00053CDE" w:rsidRPr="00E642E9" w:rsidRDefault="00053CDE" w:rsidP="00053CDE">
                      <w:pPr>
                        <w:rPr>
                          <w:rFonts w:ascii="Dreaming Outloud Pro" w:hAnsi="Dreaming Outloud Pro" w:cs="Dreaming Outloud Pro"/>
                          <w:sz w:val="40"/>
                          <w:szCs w:val="40"/>
                        </w:rPr>
                      </w:pPr>
                      <w:r w:rsidRPr="00E642E9">
                        <w:rPr>
                          <w:rFonts w:ascii="Dreaming Outloud Pro" w:hAnsi="Dreaming Outloud Pro" w:cs="Dreaming Outloud Pro"/>
                          <w:sz w:val="40"/>
                          <w:szCs w:val="40"/>
                        </w:rPr>
                        <w:t>Ses vi?</w:t>
                      </w:r>
                    </w:p>
                  </w:txbxContent>
                </v:textbox>
                <w10:wrap type="tight"/>
              </v:shape>
            </w:pict>
          </mc:Fallback>
        </mc:AlternateContent>
      </w:r>
      <w:r w:rsidRPr="00E642E9">
        <w:rPr>
          <w:noProof/>
        </w:rPr>
        <w:drawing>
          <wp:anchor distT="0" distB="0" distL="114300" distR="114300" simplePos="0" relativeHeight="251658240" behindDoc="1" locked="0" layoutInCell="1" allowOverlap="1" wp14:anchorId="6EAE0FC6" wp14:editId="3224970A">
            <wp:simplePos x="0" y="0"/>
            <wp:positionH relativeFrom="column">
              <wp:posOffset>4000500</wp:posOffset>
            </wp:positionH>
            <wp:positionV relativeFrom="paragraph">
              <wp:posOffset>0</wp:posOffset>
            </wp:positionV>
            <wp:extent cx="2146300" cy="2146300"/>
            <wp:effectExtent l="0" t="0" r="6350" b="6350"/>
            <wp:wrapTight wrapText="bothSides">
              <wp:wrapPolygon edited="0">
                <wp:start x="0" y="0"/>
                <wp:lineTo x="0" y="21472"/>
                <wp:lineTo x="21472" y="21472"/>
                <wp:lineTo x="21472" y="0"/>
                <wp:lineTo x="0" y="0"/>
              </wp:wrapPolygon>
            </wp:wrapTight>
            <wp:docPr id="13148226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CDE">
        <w:t>Under og efter oplæg er der mulighed for at bidrage med dine egne spørgsmål og dele erfaringer. Du vælger selv, hvor meget du vil bidrage og dele. Alle deltagere i gruppen har tavshedspligt; dvs</w:t>
      </w:r>
      <w:r w:rsidR="00302E6A">
        <w:t>.</w:t>
      </w:r>
      <w:r w:rsidR="00053CDE">
        <w:t xml:space="preserve"> at erfaringer og detaljer, der bliver delt i gruppen ikke skal formidles videre.</w:t>
      </w:r>
    </w:p>
    <w:p w14:paraId="4F28F42C" w14:textId="44C28C73" w:rsidR="00B446DD" w:rsidRDefault="00053CDE" w:rsidP="00C15231">
      <w:pPr>
        <w:jc w:val="both"/>
      </w:pPr>
      <w:r>
        <w:t>Du kan få nærmere information af din behandler om gruppe</w:t>
      </w:r>
      <w:r w:rsidR="00B1065D">
        <w:t>-</w:t>
      </w:r>
      <w:proofErr w:type="spellStart"/>
      <w:r>
        <w:t>psykoedukationsforløb</w:t>
      </w:r>
      <w:proofErr w:type="spellEnd"/>
      <w:r>
        <w:t>, der udbydes på dit behandlingssted, herunder program, hvornår der starter nye grupper, hvor længe de varer, og hvor mange der deltager.  På nogle behandlingssteder inviteres pårørende med til en eller flere sessioner i gruppeforløbet</w:t>
      </w:r>
      <w:r w:rsidR="00C13A42">
        <w:t>.</w:t>
      </w:r>
    </w:p>
    <w:sectPr w:rsidR="00B446DD" w:rsidSect="00B90D1C">
      <w:type w:val="continuous"/>
      <w:pgSz w:w="11906" w:h="16838"/>
      <w:pgMar w:top="1440" w:right="1080" w:bottom="1440" w:left="1080" w:header="708" w:footer="708"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1D56" w14:textId="77777777" w:rsidR="00EA0C5B" w:rsidRDefault="00EA0C5B" w:rsidP="00D2738C">
      <w:pPr>
        <w:spacing w:after="0" w:line="240" w:lineRule="auto"/>
      </w:pPr>
      <w:r>
        <w:separator/>
      </w:r>
    </w:p>
  </w:endnote>
  <w:endnote w:type="continuationSeparator" w:id="0">
    <w:p w14:paraId="0EB66233" w14:textId="77777777" w:rsidR="00EA0C5B" w:rsidRDefault="00EA0C5B" w:rsidP="00D2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46574"/>
      <w:docPartObj>
        <w:docPartGallery w:val="Page Numbers (Bottom of Page)"/>
        <w:docPartUnique/>
      </w:docPartObj>
    </w:sdtPr>
    <w:sdtEndPr/>
    <w:sdtContent>
      <w:p w14:paraId="71F26B5D" w14:textId="77777777" w:rsidR="00F9766B" w:rsidRDefault="00F9766B">
        <w:pPr>
          <w:pStyle w:val="Sidefod"/>
          <w:jc w:val="right"/>
        </w:pPr>
        <w:r w:rsidRPr="008A6126">
          <w:rPr>
            <w:noProof/>
            <w:lang w:eastAsia="da-DK"/>
          </w:rPr>
          <w:drawing>
            <wp:anchor distT="0" distB="0" distL="114300" distR="114300" simplePos="0" relativeHeight="251659264" behindDoc="1" locked="0" layoutInCell="1" allowOverlap="1" wp14:anchorId="216D9223" wp14:editId="038C020A">
              <wp:simplePos x="0" y="0"/>
              <wp:positionH relativeFrom="column">
                <wp:posOffset>1113576</wp:posOffset>
              </wp:positionH>
              <wp:positionV relativeFrom="paragraph">
                <wp:posOffset>-28996</wp:posOffset>
              </wp:positionV>
              <wp:extent cx="4257675" cy="375495"/>
              <wp:effectExtent l="0" t="0" r="0" b="5715"/>
              <wp:wrapNone/>
              <wp:docPr id="1580093714"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57675" cy="37549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22F36">
          <w:rPr>
            <w:noProof/>
          </w:rPr>
          <w:t>3</w:t>
        </w:r>
        <w:r>
          <w:fldChar w:fldCharType="end"/>
        </w:r>
      </w:p>
    </w:sdtContent>
  </w:sdt>
  <w:p w14:paraId="7C0DB3C9" w14:textId="77777777" w:rsidR="00F9766B" w:rsidRDefault="00F9766B" w:rsidP="00E24492">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FAD8" w14:textId="77777777" w:rsidR="00EA0C5B" w:rsidRDefault="00EA0C5B" w:rsidP="00D2738C">
      <w:pPr>
        <w:spacing w:after="0" w:line="240" w:lineRule="auto"/>
      </w:pPr>
      <w:r>
        <w:separator/>
      </w:r>
    </w:p>
  </w:footnote>
  <w:footnote w:type="continuationSeparator" w:id="0">
    <w:p w14:paraId="4CB5F972" w14:textId="77777777" w:rsidR="00EA0C5B" w:rsidRDefault="00EA0C5B" w:rsidP="00D2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D530" w14:textId="77777777" w:rsidR="00F9766B" w:rsidRPr="00A83685" w:rsidRDefault="00F9766B">
    <w:pPr>
      <w:pStyle w:val="Sidehoved"/>
      <w:rPr>
        <w:b/>
      </w:rPr>
    </w:pPr>
    <w:r w:rsidRPr="00512C89">
      <w:rPr>
        <w:noProof/>
        <w:lang w:eastAsia="da-DK"/>
      </w:rPr>
      <w:drawing>
        <wp:inline distT="0" distB="0" distL="0" distR="0" wp14:anchorId="557C14CF" wp14:editId="14371D59">
          <wp:extent cx="861237" cy="412926"/>
          <wp:effectExtent l="0" t="0" r="0" b="6350"/>
          <wp:docPr id="174189867"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2974" cy="418553"/>
                  </a:xfrm>
                  <a:prstGeom prst="rect">
                    <a:avLst/>
                  </a:prstGeom>
                </pic:spPr>
              </pic:pic>
            </a:graphicData>
          </a:graphic>
        </wp:inline>
      </w:drawing>
    </w:r>
    <w:r>
      <w:t xml:space="preserve">  </w:t>
    </w:r>
    <w:r>
      <w:ptab w:relativeTo="margin" w:alignment="center" w:leader="none"/>
    </w:r>
    <w:r>
      <w:t xml:space="preserve"> </w:t>
    </w:r>
  </w:p>
  <w:p w14:paraId="0D23617E" w14:textId="77777777" w:rsidR="00F9766B" w:rsidRDefault="00F9766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3877"/>
    <w:multiLevelType w:val="hybridMultilevel"/>
    <w:tmpl w:val="D3ECA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4221480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94"/>
    <w:rsid w:val="00004049"/>
    <w:rsid w:val="000076FD"/>
    <w:rsid w:val="00015F12"/>
    <w:rsid w:val="000168E3"/>
    <w:rsid w:val="000246C9"/>
    <w:rsid w:val="00024FB6"/>
    <w:rsid w:val="00025EC9"/>
    <w:rsid w:val="00031793"/>
    <w:rsid w:val="0003332E"/>
    <w:rsid w:val="000355BE"/>
    <w:rsid w:val="000366AC"/>
    <w:rsid w:val="000375CB"/>
    <w:rsid w:val="00037A9C"/>
    <w:rsid w:val="00037E33"/>
    <w:rsid w:val="00044A6F"/>
    <w:rsid w:val="00046686"/>
    <w:rsid w:val="00050E96"/>
    <w:rsid w:val="000530C4"/>
    <w:rsid w:val="00053CDE"/>
    <w:rsid w:val="00057A20"/>
    <w:rsid w:val="00064981"/>
    <w:rsid w:val="000657C9"/>
    <w:rsid w:val="00066B58"/>
    <w:rsid w:val="00070F2C"/>
    <w:rsid w:val="0007313C"/>
    <w:rsid w:val="00073191"/>
    <w:rsid w:val="000755CE"/>
    <w:rsid w:val="00082462"/>
    <w:rsid w:val="000850F6"/>
    <w:rsid w:val="000925EF"/>
    <w:rsid w:val="000953BE"/>
    <w:rsid w:val="000960F7"/>
    <w:rsid w:val="00096EEF"/>
    <w:rsid w:val="000A1CF2"/>
    <w:rsid w:val="000A2CB1"/>
    <w:rsid w:val="000A2DC6"/>
    <w:rsid w:val="000A47FE"/>
    <w:rsid w:val="000A5B29"/>
    <w:rsid w:val="000A6791"/>
    <w:rsid w:val="000B20B2"/>
    <w:rsid w:val="000B25E9"/>
    <w:rsid w:val="000B4D0F"/>
    <w:rsid w:val="000B52F4"/>
    <w:rsid w:val="000C01BE"/>
    <w:rsid w:val="000C30A2"/>
    <w:rsid w:val="000C5993"/>
    <w:rsid w:val="000D0112"/>
    <w:rsid w:val="000D0FE3"/>
    <w:rsid w:val="000D148D"/>
    <w:rsid w:val="000D3373"/>
    <w:rsid w:val="000E0A23"/>
    <w:rsid w:val="000E1AE1"/>
    <w:rsid w:val="000E49F9"/>
    <w:rsid w:val="000F1CC4"/>
    <w:rsid w:val="000F3C9B"/>
    <w:rsid w:val="000F4EE8"/>
    <w:rsid w:val="001040BA"/>
    <w:rsid w:val="00113DAF"/>
    <w:rsid w:val="0011437C"/>
    <w:rsid w:val="0011473D"/>
    <w:rsid w:val="00124075"/>
    <w:rsid w:val="00124E59"/>
    <w:rsid w:val="001254C0"/>
    <w:rsid w:val="00133373"/>
    <w:rsid w:val="0013629C"/>
    <w:rsid w:val="00146C03"/>
    <w:rsid w:val="00151C76"/>
    <w:rsid w:val="0015571E"/>
    <w:rsid w:val="00157D16"/>
    <w:rsid w:val="00162DFA"/>
    <w:rsid w:val="00163E32"/>
    <w:rsid w:val="001665DB"/>
    <w:rsid w:val="00166E4C"/>
    <w:rsid w:val="001714D0"/>
    <w:rsid w:val="001720BD"/>
    <w:rsid w:val="001736F1"/>
    <w:rsid w:val="0018032B"/>
    <w:rsid w:val="0018096A"/>
    <w:rsid w:val="00180D34"/>
    <w:rsid w:val="00184AEF"/>
    <w:rsid w:val="00184EB3"/>
    <w:rsid w:val="00191CDB"/>
    <w:rsid w:val="001934A3"/>
    <w:rsid w:val="001973EC"/>
    <w:rsid w:val="001A1E04"/>
    <w:rsid w:val="001A1F82"/>
    <w:rsid w:val="001A5FEE"/>
    <w:rsid w:val="001A638A"/>
    <w:rsid w:val="001A75B2"/>
    <w:rsid w:val="001B4E87"/>
    <w:rsid w:val="001B4EB8"/>
    <w:rsid w:val="001C00CC"/>
    <w:rsid w:val="001C42DE"/>
    <w:rsid w:val="001D4A6F"/>
    <w:rsid w:val="001E6BF5"/>
    <w:rsid w:val="001F02FB"/>
    <w:rsid w:val="001F3991"/>
    <w:rsid w:val="001F43C3"/>
    <w:rsid w:val="00202BD4"/>
    <w:rsid w:val="00206B76"/>
    <w:rsid w:val="00206D25"/>
    <w:rsid w:val="0021107B"/>
    <w:rsid w:val="002142AF"/>
    <w:rsid w:val="0021469D"/>
    <w:rsid w:val="00214A57"/>
    <w:rsid w:val="00216FF5"/>
    <w:rsid w:val="00220129"/>
    <w:rsid w:val="002202DE"/>
    <w:rsid w:val="00222F36"/>
    <w:rsid w:val="0022463A"/>
    <w:rsid w:val="0023486D"/>
    <w:rsid w:val="002349D6"/>
    <w:rsid w:val="00235080"/>
    <w:rsid w:val="00235AD0"/>
    <w:rsid w:val="00243D45"/>
    <w:rsid w:val="002454F8"/>
    <w:rsid w:val="00247E66"/>
    <w:rsid w:val="00254635"/>
    <w:rsid w:val="00256218"/>
    <w:rsid w:val="00256D9C"/>
    <w:rsid w:val="00257A1F"/>
    <w:rsid w:val="00262603"/>
    <w:rsid w:val="0026594A"/>
    <w:rsid w:val="00267122"/>
    <w:rsid w:val="00273439"/>
    <w:rsid w:val="0027649F"/>
    <w:rsid w:val="00284AE2"/>
    <w:rsid w:val="00293355"/>
    <w:rsid w:val="002940FB"/>
    <w:rsid w:val="00295D2A"/>
    <w:rsid w:val="00297A96"/>
    <w:rsid w:val="002A061D"/>
    <w:rsid w:val="002B0ECD"/>
    <w:rsid w:val="002C4B05"/>
    <w:rsid w:val="002C5988"/>
    <w:rsid w:val="002D000F"/>
    <w:rsid w:val="002D0108"/>
    <w:rsid w:val="002D2920"/>
    <w:rsid w:val="002D643F"/>
    <w:rsid w:val="002E2004"/>
    <w:rsid w:val="002E30C2"/>
    <w:rsid w:val="002E4563"/>
    <w:rsid w:val="002F39EB"/>
    <w:rsid w:val="002F3A97"/>
    <w:rsid w:val="002F6004"/>
    <w:rsid w:val="002F6A6F"/>
    <w:rsid w:val="002F7FC1"/>
    <w:rsid w:val="00300DD5"/>
    <w:rsid w:val="00302E6A"/>
    <w:rsid w:val="003049B4"/>
    <w:rsid w:val="003114C6"/>
    <w:rsid w:val="0031378B"/>
    <w:rsid w:val="003142EA"/>
    <w:rsid w:val="003155A3"/>
    <w:rsid w:val="0031730B"/>
    <w:rsid w:val="00317A65"/>
    <w:rsid w:val="003255DC"/>
    <w:rsid w:val="00326020"/>
    <w:rsid w:val="00326939"/>
    <w:rsid w:val="00330104"/>
    <w:rsid w:val="003334BD"/>
    <w:rsid w:val="003342F2"/>
    <w:rsid w:val="00336111"/>
    <w:rsid w:val="00341FA1"/>
    <w:rsid w:val="00346075"/>
    <w:rsid w:val="00350FC7"/>
    <w:rsid w:val="003511E5"/>
    <w:rsid w:val="00351BA0"/>
    <w:rsid w:val="00355679"/>
    <w:rsid w:val="003613C9"/>
    <w:rsid w:val="00362875"/>
    <w:rsid w:val="0036390D"/>
    <w:rsid w:val="003644C3"/>
    <w:rsid w:val="00370452"/>
    <w:rsid w:val="003715F6"/>
    <w:rsid w:val="00371AD1"/>
    <w:rsid w:val="00372ACB"/>
    <w:rsid w:val="00373E56"/>
    <w:rsid w:val="003830BA"/>
    <w:rsid w:val="00386DB5"/>
    <w:rsid w:val="003973AF"/>
    <w:rsid w:val="003A0957"/>
    <w:rsid w:val="003A3E9B"/>
    <w:rsid w:val="003C2058"/>
    <w:rsid w:val="003C2121"/>
    <w:rsid w:val="003C3EC9"/>
    <w:rsid w:val="003C624E"/>
    <w:rsid w:val="003D178E"/>
    <w:rsid w:val="003D3067"/>
    <w:rsid w:val="003D4174"/>
    <w:rsid w:val="003D4AD2"/>
    <w:rsid w:val="003D5B94"/>
    <w:rsid w:val="003E0A70"/>
    <w:rsid w:val="003E1E4C"/>
    <w:rsid w:val="003E2F6A"/>
    <w:rsid w:val="003E4309"/>
    <w:rsid w:val="003E7B1A"/>
    <w:rsid w:val="003F0E81"/>
    <w:rsid w:val="003F1CF5"/>
    <w:rsid w:val="003F29F3"/>
    <w:rsid w:val="003F4341"/>
    <w:rsid w:val="003F522E"/>
    <w:rsid w:val="0040106B"/>
    <w:rsid w:val="0041208B"/>
    <w:rsid w:val="00412263"/>
    <w:rsid w:val="00412276"/>
    <w:rsid w:val="00414665"/>
    <w:rsid w:val="00422B0D"/>
    <w:rsid w:val="004230E1"/>
    <w:rsid w:val="004242E5"/>
    <w:rsid w:val="00424B57"/>
    <w:rsid w:val="00425552"/>
    <w:rsid w:val="00430106"/>
    <w:rsid w:val="004318AC"/>
    <w:rsid w:val="00434070"/>
    <w:rsid w:val="00434CBC"/>
    <w:rsid w:val="0043754F"/>
    <w:rsid w:val="00443336"/>
    <w:rsid w:val="00450440"/>
    <w:rsid w:val="00470ED1"/>
    <w:rsid w:val="00470F92"/>
    <w:rsid w:val="00472BF8"/>
    <w:rsid w:val="004763B3"/>
    <w:rsid w:val="00481228"/>
    <w:rsid w:val="00485800"/>
    <w:rsid w:val="00487D01"/>
    <w:rsid w:val="00490A5D"/>
    <w:rsid w:val="0049300F"/>
    <w:rsid w:val="00495FFD"/>
    <w:rsid w:val="004A0ED1"/>
    <w:rsid w:val="004A525C"/>
    <w:rsid w:val="004A6657"/>
    <w:rsid w:val="004A70BE"/>
    <w:rsid w:val="004B7CCE"/>
    <w:rsid w:val="004B7D9E"/>
    <w:rsid w:val="004C5397"/>
    <w:rsid w:val="004D2220"/>
    <w:rsid w:val="004D4F6B"/>
    <w:rsid w:val="004D532F"/>
    <w:rsid w:val="004E157A"/>
    <w:rsid w:val="004E35B0"/>
    <w:rsid w:val="004F066A"/>
    <w:rsid w:val="0050033C"/>
    <w:rsid w:val="005003FD"/>
    <w:rsid w:val="00500474"/>
    <w:rsid w:val="005016CA"/>
    <w:rsid w:val="005041EC"/>
    <w:rsid w:val="0050739D"/>
    <w:rsid w:val="005102C7"/>
    <w:rsid w:val="005155A0"/>
    <w:rsid w:val="00516AFB"/>
    <w:rsid w:val="005171E2"/>
    <w:rsid w:val="00521A5F"/>
    <w:rsid w:val="00522187"/>
    <w:rsid w:val="00524A8B"/>
    <w:rsid w:val="005253B2"/>
    <w:rsid w:val="00536DDA"/>
    <w:rsid w:val="00540F68"/>
    <w:rsid w:val="00546B6C"/>
    <w:rsid w:val="00554389"/>
    <w:rsid w:val="00555DD2"/>
    <w:rsid w:val="00560F5C"/>
    <w:rsid w:val="005617D2"/>
    <w:rsid w:val="00562659"/>
    <w:rsid w:val="0056467A"/>
    <w:rsid w:val="0057034B"/>
    <w:rsid w:val="00571B23"/>
    <w:rsid w:val="00572EA3"/>
    <w:rsid w:val="00576872"/>
    <w:rsid w:val="005846C9"/>
    <w:rsid w:val="00584994"/>
    <w:rsid w:val="0058531D"/>
    <w:rsid w:val="00586B48"/>
    <w:rsid w:val="0058757F"/>
    <w:rsid w:val="00590C74"/>
    <w:rsid w:val="0059245E"/>
    <w:rsid w:val="00597B0C"/>
    <w:rsid w:val="005A13DA"/>
    <w:rsid w:val="005A1C1F"/>
    <w:rsid w:val="005A3B73"/>
    <w:rsid w:val="005A6A21"/>
    <w:rsid w:val="005B118F"/>
    <w:rsid w:val="005B264D"/>
    <w:rsid w:val="005B5AAA"/>
    <w:rsid w:val="005C639A"/>
    <w:rsid w:val="005C75D9"/>
    <w:rsid w:val="005D3306"/>
    <w:rsid w:val="005D6276"/>
    <w:rsid w:val="005D6F0A"/>
    <w:rsid w:val="005E18CE"/>
    <w:rsid w:val="005E3D85"/>
    <w:rsid w:val="005F4829"/>
    <w:rsid w:val="005F686B"/>
    <w:rsid w:val="00607771"/>
    <w:rsid w:val="00607B80"/>
    <w:rsid w:val="00607F1E"/>
    <w:rsid w:val="0061684D"/>
    <w:rsid w:val="00617587"/>
    <w:rsid w:val="006221F5"/>
    <w:rsid w:val="006225BE"/>
    <w:rsid w:val="00624B69"/>
    <w:rsid w:val="0062731D"/>
    <w:rsid w:val="00627BF7"/>
    <w:rsid w:val="00632BB4"/>
    <w:rsid w:val="0063680A"/>
    <w:rsid w:val="006375A4"/>
    <w:rsid w:val="00640194"/>
    <w:rsid w:val="00640208"/>
    <w:rsid w:val="00646214"/>
    <w:rsid w:val="00646581"/>
    <w:rsid w:val="0064714E"/>
    <w:rsid w:val="00647269"/>
    <w:rsid w:val="00647CA3"/>
    <w:rsid w:val="0065093C"/>
    <w:rsid w:val="0065481C"/>
    <w:rsid w:val="00656B9E"/>
    <w:rsid w:val="00657B1A"/>
    <w:rsid w:val="00661DDB"/>
    <w:rsid w:val="006735D6"/>
    <w:rsid w:val="00680990"/>
    <w:rsid w:val="00684DC2"/>
    <w:rsid w:val="00687664"/>
    <w:rsid w:val="00691E1B"/>
    <w:rsid w:val="0069379B"/>
    <w:rsid w:val="0069443F"/>
    <w:rsid w:val="00697245"/>
    <w:rsid w:val="006A1893"/>
    <w:rsid w:val="006A1F5A"/>
    <w:rsid w:val="006A3E43"/>
    <w:rsid w:val="006A77CD"/>
    <w:rsid w:val="006A78DE"/>
    <w:rsid w:val="006B2C0B"/>
    <w:rsid w:val="006B3AD2"/>
    <w:rsid w:val="006B44D2"/>
    <w:rsid w:val="006C1B4C"/>
    <w:rsid w:val="006C2B29"/>
    <w:rsid w:val="006C78BE"/>
    <w:rsid w:val="006D28DA"/>
    <w:rsid w:val="006D2B93"/>
    <w:rsid w:val="006D4D80"/>
    <w:rsid w:val="006D5DAF"/>
    <w:rsid w:val="006D6776"/>
    <w:rsid w:val="006D6E01"/>
    <w:rsid w:val="006D7694"/>
    <w:rsid w:val="006D7808"/>
    <w:rsid w:val="006D78EB"/>
    <w:rsid w:val="006E03CC"/>
    <w:rsid w:val="006E1E60"/>
    <w:rsid w:val="006E69C4"/>
    <w:rsid w:val="006E6D7A"/>
    <w:rsid w:val="006F09F6"/>
    <w:rsid w:val="006F0C28"/>
    <w:rsid w:val="006F3FA5"/>
    <w:rsid w:val="006F6D94"/>
    <w:rsid w:val="00700149"/>
    <w:rsid w:val="00701C4C"/>
    <w:rsid w:val="00702902"/>
    <w:rsid w:val="00703014"/>
    <w:rsid w:val="007041D8"/>
    <w:rsid w:val="0070584B"/>
    <w:rsid w:val="00706B88"/>
    <w:rsid w:val="007141E8"/>
    <w:rsid w:val="0071719F"/>
    <w:rsid w:val="00720365"/>
    <w:rsid w:val="00726C38"/>
    <w:rsid w:val="0073097E"/>
    <w:rsid w:val="00737D9C"/>
    <w:rsid w:val="00741292"/>
    <w:rsid w:val="007413A9"/>
    <w:rsid w:val="00741A1F"/>
    <w:rsid w:val="0074296A"/>
    <w:rsid w:val="00744D5D"/>
    <w:rsid w:val="00746834"/>
    <w:rsid w:val="00747984"/>
    <w:rsid w:val="00753D6F"/>
    <w:rsid w:val="007571E9"/>
    <w:rsid w:val="007623C9"/>
    <w:rsid w:val="00794A03"/>
    <w:rsid w:val="007A0971"/>
    <w:rsid w:val="007A1799"/>
    <w:rsid w:val="007A4F98"/>
    <w:rsid w:val="007A7036"/>
    <w:rsid w:val="007B26E6"/>
    <w:rsid w:val="007C4E13"/>
    <w:rsid w:val="007C5143"/>
    <w:rsid w:val="007C5C8E"/>
    <w:rsid w:val="007C5D8D"/>
    <w:rsid w:val="007C72AD"/>
    <w:rsid w:val="007C7AA1"/>
    <w:rsid w:val="007D14A6"/>
    <w:rsid w:val="007D1900"/>
    <w:rsid w:val="007E578F"/>
    <w:rsid w:val="007E5A74"/>
    <w:rsid w:val="007F00C7"/>
    <w:rsid w:val="00812A7B"/>
    <w:rsid w:val="00816A3E"/>
    <w:rsid w:val="00820BB8"/>
    <w:rsid w:val="00823C0F"/>
    <w:rsid w:val="00832251"/>
    <w:rsid w:val="008429C0"/>
    <w:rsid w:val="00842AFF"/>
    <w:rsid w:val="008467A3"/>
    <w:rsid w:val="00851870"/>
    <w:rsid w:val="00852396"/>
    <w:rsid w:val="00852456"/>
    <w:rsid w:val="00853FC5"/>
    <w:rsid w:val="00854E81"/>
    <w:rsid w:val="00860036"/>
    <w:rsid w:val="00871BC2"/>
    <w:rsid w:val="00871E13"/>
    <w:rsid w:val="00873518"/>
    <w:rsid w:val="008766B4"/>
    <w:rsid w:val="0089056F"/>
    <w:rsid w:val="00891B2C"/>
    <w:rsid w:val="00892C44"/>
    <w:rsid w:val="00893510"/>
    <w:rsid w:val="00895454"/>
    <w:rsid w:val="00896D7C"/>
    <w:rsid w:val="008A55B5"/>
    <w:rsid w:val="008A6E7D"/>
    <w:rsid w:val="008B2064"/>
    <w:rsid w:val="008C0277"/>
    <w:rsid w:val="008C23DF"/>
    <w:rsid w:val="008D6D93"/>
    <w:rsid w:val="008E3C3F"/>
    <w:rsid w:val="008F0273"/>
    <w:rsid w:val="008F02DF"/>
    <w:rsid w:val="008F2286"/>
    <w:rsid w:val="008F2C4A"/>
    <w:rsid w:val="008F5C55"/>
    <w:rsid w:val="008F5CE3"/>
    <w:rsid w:val="009044EE"/>
    <w:rsid w:val="0090696A"/>
    <w:rsid w:val="0090696F"/>
    <w:rsid w:val="00906CBA"/>
    <w:rsid w:val="0091350F"/>
    <w:rsid w:val="00915B14"/>
    <w:rsid w:val="00916C5D"/>
    <w:rsid w:val="00921EC9"/>
    <w:rsid w:val="00922D8A"/>
    <w:rsid w:val="00924B81"/>
    <w:rsid w:val="00924BD6"/>
    <w:rsid w:val="00926C17"/>
    <w:rsid w:val="009272A2"/>
    <w:rsid w:val="00933659"/>
    <w:rsid w:val="00937081"/>
    <w:rsid w:val="009400CD"/>
    <w:rsid w:val="00950DB8"/>
    <w:rsid w:val="0095157D"/>
    <w:rsid w:val="009542B5"/>
    <w:rsid w:val="0096238B"/>
    <w:rsid w:val="00962A64"/>
    <w:rsid w:val="00966B37"/>
    <w:rsid w:val="00967BB9"/>
    <w:rsid w:val="009704DA"/>
    <w:rsid w:val="009858D4"/>
    <w:rsid w:val="00986572"/>
    <w:rsid w:val="00987D7A"/>
    <w:rsid w:val="00996C60"/>
    <w:rsid w:val="009A1112"/>
    <w:rsid w:val="009A273B"/>
    <w:rsid w:val="009A3AAB"/>
    <w:rsid w:val="009A405F"/>
    <w:rsid w:val="009A53B5"/>
    <w:rsid w:val="009A7482"/>
    <w:rsid w:val="009B6808"/>
    <w:rsid w:val="009C3AA2"/>
    <w:rsid w:val="009C3B48"/>
    <w:rsid w:val="009D563F"/>
    <w:rsid w:val="009D5D0A"/>
    <w:rsid w:val="009E2EBC"/>
    <w:rsid w:val="009E4F73"/>
    <w:rsid w:val="009E5BE2"/>
    <w:rsid w:val="009F59FE"/>
    <w:rsid w:val="00A0058F"/>
    <w:rsid w:val="00A03368"/>
    <w:rsid w:val="00A04BA4"/>
    <w:rsid w:val="00A1078B"/>
    <w:rsid w:val="00A23958"/>
    <w:rsid w:val="00A27B03"/>
    <w:rsid w:val="00A30513"/>
    <w:rsid w:val="00A34896"/>
    <w:rsid w:val="00A43994"/>
    <w:rsid w:val="00A43DCF"/>
    <w:rsid w:val="00A447CE"/>
    <w:rsid w:val="00A45623"/>
    <w:rsid w:val="00A50433"/>
    <w:rsid w:val="00A526B6"/>
    <w:rsid w:val="00A55F82"/>
    <w:rsid w:val="00A568CB"/>
    <w:rsid w:val="00A619A6"/>
    <w:rsid w:val="00A62AEC"/>
    <w:rsid w:val="00A62BB2"/>
    <w:rsid w:val="00A6343B"/>
    <w:rsid w:val="00A6688C"/>
    <w:rsid w:val="00A67126"/>
    <w:rsid w:val="00A71324"/>
    <w:rsid w:val="00A7310E"/>
    <w:rsid w:val="00A80FFC"/>
    <w:rsid w:val="00A83685"/>
    <w:rsid w:val="00A87BE4"/>
    <w:rsid w:val="00A90159"/>
    <w:rsid w:val="00A91894"/>
    <w:rsid w:val="00A921E3"/>
    <w:rsid w:val="00A973DE"/>
    <w:rsid w:val="00AB0392"/>
    <w:rsid w:val="00AB17C2"/>
    <w:rsid w:val="00AC23DB"/>
    <w:rsid w:val="00AC6FF6"/>
    <w:rsid w:val="00AD1038"/>
    <w:rsid w:val="00AD1F15"/>
    <w:rsid w:val="00AD74B2"/>
    <w:rsid w:val="00AE1B37"/>
    <w:rsid w:val="00AE1E6A"/>
    <w:rsid w:val="00AE4CC0"/>
    <w:rsid w:val="00AE524D"/>
    <w:rsid w:val="00AE73D0"/>
    <w:rsid w:val="00AF3AAB"/>
    <w:rsid w:val="00B0419D"/>
    <w:rsid w:val="00B058D1"/>
    <w:rsid w:val="00B06A00"/>
    <w:rsid w:val="00B06A50"/>
    <w:rsid w:val="00B1065A"/>
    <w:rsid w:val="00B1065D"/>
    <w:rsid w:val="00B14481"/>
    <w:rsid w:val="00B2077C"/>
    <w:rsid w:val="00B22FD0"/>
    <w:rsid w:val="00B237C2"/>
    <w:rsid w:val="00B2432C"/>
    <w:rsid w:val="00B34BC0"/>
    <w:rsid w:val="00B41B10"/>
    <w:rsid w:val="00B43E8C"/>
    <w:rsid w:val="00B446DD"/>
    <w:rsid w:val="00B47505"/>
    <w:rsid w:val="00B52192"/>
    <w:rsid w:val="00B5312B"/>
    <w:rsid w:val="00B56B63"/>
    <w:rsid w:val="00B606A6"/>
    <w:rsid w:val="00B64893"/>
    <w:rsid w:val="00B714E2"/>
    <w:rsid w:val="00B7187E"/>
    <w:rsid w:val="00B74082"/>
    <w:rsid w:val="00B76484"/>
    <w:rsid w:val="00B76DFC"/>
    <w:rsid w:val="00B7799E"/>
    <w:rsid w:val="00B811A0"/>
    <w:rsid w:val="00B81DBD"/>
    <w:rsid w:val="00B85A22"/>
    <w:rsid w:val="00B90D1C"/>
    <w:rsid w:val="00B9162B"/>
    <w:rsid w:val="00B91998"/>
    <w:rsid w:val="00B91E10"/>
    <w:rsid w:val="00B9472B"/>
    <w:rsid w:val="00B94C61"/>
    <w:rsid w:val="00BA1BF0"/>
    <w:rsid w:val="00BA21BA"/>
    <w:rsid w:val="00BA2DD8"/>
    <w:rsid w:val="00BA3F15"/>
    <w:rsid w:val="00BA4D65"/>
    <w:rsid w:val="00BA7E14"/>
    <w:rsid w:val="00BB2EF3"/>
    <w:rsid w:val="00BB5EDF"/>
    <w:rsid w:val="00BC1AB7"/>
    <w:rsid w:val="00BD0705"/>
    <w:rsid w:val="00BD1345"/>
    <w:rsid w:val="00BD18CD"/>
    <w:rsid w:val="00BD767E"/>
    <w:rsid w:val="00BE492D"/>
    <w:rsid w:val="00BF39A3"/>
    <w:rsid w:val="00BF7AD0"/>
    <w:rsid w:val="00C00D70"/>
    <w:rsid w:val="00C0217B"/>
    <w:rsid w:val="00C047F0"/>
    <w:rsid w:val="00C0553A"/>
    <w:rsid w:val="00C07B7F"/>
    <w:rsid w:val="00C105C0"/>
    <w:rsid w:val="00C11712"/>
    <w:rsid w:val="00C13A42"/>
    <w:rsid w:val="00C15231"/>
    <w:rsid w:val="00C24277"/>
    <w:rsid w:val="00C264BF"/>
    <w:rsid w:val="00C27D4F"/>
    <w:rsid w:val="00C3048A"/>
    <w:rsid w:val="00C30558"/>
    <w:rsid w:val="00C33221"/>
    <w:rsid w:val="00C3477A"/>
    <w:rsid w:val="00C36135"/>
    <w:rsid w:val="00C3711A"/>
    <w:rsid w:val="00C45864"/>
    <w:rsid w:val="00C45D1E"/>
    <w:rsid w:val="00C56310"/>
    <w:rsid w:val="00C568E7"/>
    <w:rsid w:val="00C56D9F"/>
    <w:rsid w:val="00C6150C"/>
    <w:rsid w:val="00C70144"/>
    <w:rsid w:val="00C7142B"/>
    <w:rsid w:val="00C7153A"/>
    <w:rsid w:val="00C74C2B"/>
    <w:rsid w:val="00C753F1"/>
    <w:rsid w:val="00C80D85"/>
    <w:rsid w:val="00C819CE"/>
    <w:rsid w:val="00C821FD"/>
    <w:rsid w:val="00C859FD"/>
    <w:rsid w:val="00C8703B"/>
    <w:rsid w:val="00C87AC1"/>
    <w:rsid w:val="00C9085F"/>
    <w:rsid w:val="00C91366"/>
    <w:rsid w:val="00CA3DDB"/>
    <w:rsid w:val="00CB4126"/>
    <w:rsid w:val="00CB652D"/>
    <w:rsid w:val="00CB68ED"/>
    <w:rsid w:val="00CC15DC"/>
    <w:rsid w:val="00CC229B"/>
    <w:rsid w:val="00CC434F"/>
    <w:rsid w:val="00CC5F2D"/>
    <w:rsid w:val="00CC6EBD"/>
    <w:rsid w:val="00CC72F4"/>
    <w:rsid w:val="00CD0824"/>
    <w:rsid w:val="00CD2D96"/>
    <w:rsid w:val="00CD4895"/>
    <w:rsid w:val="00CE1184"/>
    <w:rsid w:val="00CE3FBA"/>
    <w:rsid w:val="00CE5194"/>
    <w:rsid w:val="00CF3C9A"/>
    <w:rsid w:val="00CF3D45"/>
    <w:rsid w:val="00D10145"/>
    <w:rsid w:val="00D101C0"/>
    <w:rsid w:val="00D15E36"/>
    <w:rsid w:val="00D21BB7"/>
    <w:rsid w:val="00D24DBA"/>
    <w:rsid w:val="00D24F38"/>
    <w:rsid w:val="00D25CDA"/>
    <w:rsid w:val="00D2738C"/>
    <w:rsid w:val="00D27656"/>
    <w:rsid w:val="00D27EB2"/>
    <w:rsid w:val="00D405DE"/>
    <w:rsid w:val="00D43A29"/>
    <w:rsid w:val="00D44BB1"/>
    <w:rsid w:val="00D4673A"/>
    <w:rsid w:val="00D515A8"/>
    <w:rsid w:val="00D52AE2"/>
    <w:rsid w:val="00D53DDB"/>
    <w:rsid w:val="00D54DE2"/>
    <w:rsid w:val="00D5526E"/>
    <w:rsid w:val="00D56C4E"/>
    <w:rsid w:val="00D57034"/>
    <w:rsid w:val="00D57567"/>
    <w:rsid w:val="00D60F50"/>
    <w:rsid w:val="00D60FDD"/>
    <w:rsid w:val="00D6105D"/>
    <w:rsid w:val="00D63CF3"/>
    <w:rsid w:val="00D66235"/>
    <w:rsid w:val="00D67866"/>
    <w:rsid w:val="00D745EB"/>
    <w:rsid w:val="00D760C3"/>
    <w:rsid w:val="00D80B12"/>
    <w:rsid w:val="00D80E45"/>
    <w:rsid w:val="00D8336A"/>
    <w:rsid w:val="00D94BBF"/>
    <w:rsid w:val="00D972DC"/>
    <w:rsid w:val="00DA4D1E"/>
    <w:rsid w:val="00DA7A9B"/>
    <w:rsid w:val="00DB2104"/>
    <w:rsid w:val="00DB58F5"/>
    <w:rsid w:val="00DC1C10"/>
    <w:rsid w:val="00DC21F9"/>
    <w:rsid w:val="00DC3624"/>
    <w:rsid w:val="00DC5723"/>
    <w:rsid w:val="00DD48FE"/>
    <w:rsid w:val="00DD6144"/>
    <w:rsid w:val="00DD7CAF"/>
    <w:rsid w:val="00DF1A60"/>
    <w:rsid w:val="00DF1CC1"/>
    <w:rsid w:val="00DF26C2"/>
    <w:rsid w:val="00DF462D"/>
    <w:rsid w:val="00DF5B7B"/>
    <w:rsid w:val="00DF73C7"/>
    <w:rsid w:val="00E01061"/>
    <w:rsid w:val="00E028DF"/>
    <w:rsid w:val="00E0322F"/>
    <w:rsid w:val="00E141BD"/>
    <w:rsid w:val="00E1795E"/>
    <w:rsid w:val="00E21889"/>
    <w:rsid w:val="00E24492"/>
    <w:rsid w:val="00E25BEB"/>
    <w:rsid w:val="00E27D70"/>
    <w:rsid w:val="00E3238F"/>
    <w:rsid w:val="00E334D8"/>
    <w:rsid w:val="00E345D1"/>
    <w:rsid w:val="00E36B02"/>
    <w:rsid w:val="00E3732D"/>
    <w:rsid w:val="00E56861"/>
    <w:rsid w:val="00E605F2"/>
    <w:rsid w:val="00E642E9"/>
    <w:rsid w:val="00E65750"/>
    <w:rsid w:val="00E720EF"/>
    <w:rsid w:val="00E72E75"/>
    <w:rsid w:val="00E730F7"/>
    <w:rsid w:val="00E75860"/>
    <w:rsid w:val="00E7604E"/>
    <w:rsid w:val="00E767A9"/>
    <w:rsid w:val="00E77910"/>
    <w:rsid w:val="00E82822"/>
    <w:rsid w:val="00E84557"/>
    <w:rsid w:val="00E87DF0"/>
    <w:rsid w:val="00E91D39"/>
    <w:rsid w:val="00E94AB9"/>
    <w:rsid w:val="00E94E37"/>
    <w:rsid w:val="00EA0C5B"/>
    <w:rsid w:val="00EA38DF"/>
    <w:rsid w:val="00EA7781"/>
    <w:rsid w:val="00EB49FA"/>
    <w:rsid w:val="00EB6E0B"/>
    <w:rsid w:val="00EB7A24"/>
    <w:rsid w:val="00EC29F4"/>
    <w:rsid w:val="00ED0BE4"/>
    <w:rsid w:val="00ED3CED"/>
    <w:rsid w:val="00EE2912"/>
    <w:rsid w:val="00EE3D88"/>
    <w:rsid w:val="00EE6CC8"/>
    <w:rsid w:val="00EF003A"/>
    <w:rsid w:val="00EF3F23"/>
    <w:rsid w:val="00EF5732"/>
    <w:rsid w:val="00EF5F34"/>
    <w:rsid w:val="00EF728A"/>
    <w:rsid w:val="00EF7AAD"/>
    <w:rsid w:val="00F004DA"/>
    <w:rsid w:val="00F02964"/>
    <w:rsid w:val="00F030F3"/>
    <w:rsid w:val="00F0784B"/>
    <w:rsid w:val="00F1065D"/>
    <w:rsid w:val="00F12873"/>
    <w:rsid w:val="00F15A29"/>
    <w:rsid w:val="00F15AD4"/>
    <w:rsid w:val="00F208CB"/>
    <w:rsid w:val="00F21844"/>
    <w:rsid w:val="00F21EEA"/>
    <w:rsid w:val="00F24905"/>
    <w:rsid w:val="00F25FC1"/>
    <w:rsid w:val="00F318E2"/>
    <w:rsid w:val="00F323CD"/>
    <w:rsid w:val="00F3701B"/>
    <w:rsid w:val="00F3761F"/>
    <w:rsid w:val="00F37F53"/>
    <w:rsid w:val="00F416E2"/>
    <w:rsid w:val="00F421CF"/>
    <w:rsid w:val="00F4251E"/>
    <w:rsid w:val="00F4262B"/>
    <w:rsid w:val="00F432DE"/>
    <w:rsid w:val="00F47807"/>
    <w:rsid w:val="00F47983"/>
    <w:rsid w:val="00F47DDC"/>
    <w:rsid w:val="00F51895"/>
    <w:rsid w:val="00F51A6F"/>
    <w:rsid w:val="00F525B1"/>
    <w:rsid w:val="00F602E0"/>
    <w:rsid w:val="00F61FFA"/>
    <w:rsid w:val="00F63961"/>
    <w:rsid w:val="00F63B77"/>
    <w:rsid w:val="00F63F5D"/>
    <w:rsid w:val="00F64029"/>
    <w:rsid w:val="00F6485D"/>
    <w:rsid w:val="00F73F2C"/>
    <w:rsid w:val="00F75B4B"/>
    <w:rsid w:val="00F81A4F"/>
    <w:rsid w:val="00F83591"/>
    <w:rsid w:val="00F8700F"/>
    <w:rsid w:val="00F93A55"/>
    <w:rsid w:val="00F95782"/>
    <w:rsid w:val="00F9766B"/>
    <w:rsid w:val="00F97AA0"/>
    <w:rsid w:val="00FA09A9"/>
    <w:rsid w:val="00FA1191"/>
    <w:rsid w:val="00FB09F0"/>
    <w:rsid w:val="00FB5004"/>
    <w:rsid w:val="00FC01F7"/>
    <w:rsid w:val="00FC2499"/>
    <w:rsid w:val="00FC2BDD"/>
    <w:rsid w:val="00FC740E"/>
    <w:rsid w:val="00FC75AB"/>
    <w:rsid w:val="00FD3339"/>
    <w:rsid w:val="00FD63DF"/>
    <w:rsid w:val="00FD7548"/>
    <w:rsid w:val="00FE6416"/>
    <w:rsid w:val="00FF0B38"/>
    <w:rsid w:val="00FF0DC2"/>
    <w:rsid w:val="00FF64D5"/>
    <w:rsid w:val="0E48E29B"/>
    <w:rsid w:val="0E8D1ABB"/>
    <w:rsid w:val="25D05EFC"/>
    <w:rsid w:val="550240E9"/>
    <w:rsid w:val="5BAF7E29"/>
    <w:rsid w:val="626932E2"/>
    <w:rsid w:val="6B6F01E1"/>
    <w:rsid w:val="740AFAD3"/>
    <w:rsid w:val="74C049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FFD2"/>
  <w15:chartTrackingRefBased/>
  <w15:docId w15:val="{F61E1FE5-834B-446F-877B-07079F21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3CDE"/>
    <w:pPr>
      <w:outlineLvl w:val="0"/>
    </w:pPr>
    <w:rPr>
      <w:b/>
      <w:bCs/>
      <w:caps/>
      <w:color w:val="538135" w:themeColor="accent6" w:themeShade="BF"/>
      <w:sz w:val="28"/>
      <w:szCs w:val="28"/>
    </w:rPr>
  </w:style>
  <w:style w:type="paragraph" w:styleId="Overskrift2">
    <w:name w:val="heading 2"/>
    <w:basedOn w:val="Overskrift1"/>
    <w:next w:val="Normal"/>
    <w:link w:val="Overskrift2Tegn"/>
    <w:uiPriority w:val="9"/>
    <w:unhideWhenUsed/>
    <w:qFormat/>
    <w:rsid w:val="00053CDE"/>
    <w:pPr>
      <w:outlineLvl w:val="1"/>
    </w:p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8523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rsid w:val="006B44D2"/>
    <w:pPr>
      <w:keepNext/>
      <w:spacing w:line="240" w:lineRule="auto"/>
      <w:outlineLvl w:val="4"/>
    </w:pPr>
    <w:rPr>
      <w:rFonts w:eastAsiaTheme="minorEastAsia"/>
      <w:i/>
      <w:color w:val="000000" w:themeColor="text1"/>
    </w:rPr>
  </w:style>
  <w:style w:type="paragraph" w:styleId="Overskrift6">
    <w:name w:val="heading 6"/>
    <w:basedOn w:val="Normal"/>
    <w:next w:val="Normal"/>
    <w:link w:val="Overskrift6Tegn"/>
    <w:uiPriority w:val="9"/>
    <w:unhideWhenUsed/>
    <w:qFormat/>
    <w:rsid w:val="006D78EB"/>
    <w:pPr>
      <w:keepNext/>
      <w:outlineLvl w:val="5"/>
    </w:pPr>
    <w:rPr>
      <w:i/>
    </w:rPr>
  </w:style>
  <w:style w:type="paragraph" w:styleId="Overskrift7">
    <w:name w:val="heading 7"/>
    <w:basedOn w:val="Normal"/>
    <w:next w:val="Normal"/>
    <w:link w:val="Overskrift7Tegn"/>
    <w:uiPriority w:val="9"/>
    <w:unhideWhenUsed/>
    <w:qFormat/>
    <w:rsid w:val="001040BA"/>
    <w:pPr>
      <w:keepNext/>
      <w:spacing w:after="0" w:line="240" w:lineRule="auto"/>
      <w:outlineLvl w:val="6"/>
    </w:pPr>
  </w:style>
  <w:style w:type="paragraph" w:styleId="Overskrift8">
    <w:name w:val="heading 8"/>
    <w:basedOn w:val="Normal"/>
    <w:next w:val="Normal"/>
    <w:link w:val="Overskrift8Tegn"/>
    <w:uiPriority w:val="9"/>
    <w:unhideWhenUsed/>
    <w:qFormat/>
    <w:rsid w:val="00070F2C"/>
    <w:pPr>
      <w:keepNext/>
      <w:spacing w:after="0" w:line="240" w:lineRule="auto"/>
      <w:outlineLvl w:val="7"/>
    </w:pPr>
    <w:rPr>
      <w:rFonts w:ascii="Calibri" w:hAnsi="Calibri" w:cs="Calibri"/>
      <w:i/>
      <w:u w:val="single"/>
    </w:rPr>
  </w:style>
  <w:style w:type="paragraph" w:styleId="Overskrift9">
    <w:name w:val="heading 9"/>
    <w:basedOn w:val="Normal"/>
    <w:next w:val="Normal"/>
    <w:link w:val="Overskrift9Tegn"/>
    <w:uiPriority w:val="9"/>
    <w:unhideWhenUsed/>
    <w:qFormat/>
    <w:rsid w:val="007A0971"/>
    <w:pPr>
      <w:keepNext/>
      <w:spacing w:line="240" w:lineRule="auto"/>
      <w:outlineLvl w:val="8"/>
    </w:pPr>
    <w:rPr>
      <w:rFonts w:eastAsiaTheme="minorEastAsia"/>
      <w:i/>
      <w:color w:val="000000" w:themeColor="text1"/>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Bomber,Diagram"/>
    <w:basedOn w:val="Normal"/>
    <w:link w:val="ListeafsnitTegn"/>
    <w:uiPriority w:val="34"/>
    <w:qFormat/>
    <w:pPr>
      <w:ind w:left="720"/>
      <w:contextualSpacing/>
    </w:pPr>
  </w:style>
  <w:style w:type="paragraph" w:styleId="Sidehoved">
    <w:name w:val="header"/>
    <w:basedOn w:val="Normal"/>
    <w:link w:val="SidehovedTegn"/>
    <w:uiPriority w:val="99"/>
    <w:unhideWhenUsed/>
    <w:rsid w:val="00D2738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2738C"/>
  </w:style>
  <w:style w:type="paragraph" w:styleId="Sidefod">
    <w:name w:val="footer"/>
    <w:basedOn w:val="Normal"/>
    <w:link w:val="SidefodTegn"/>
    <w:uiPriority w:val="99"/>
    <w:unhideWhenUsed/>
    <w:rsid w:val="00D2738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2738C"/>
  </w:style>
  <w:style w:type="character" w:customStyle="1" w:styleId="Overskrift3Tegn">
    <w:name w:val="Overskrift 3 Tegn"/>
    <w:basedOn w:val="Standardskrifttypeiafsnit"/>
    <w:link w:val="Overskrift3"/>
    <w:uiPriority w:val="9"/>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typeiafsnit"/>
    <w:link w:val="Overskrift1"/>
    <w:uiPriority w:val="9"/>
    <w:rsid w:val="00053CDE"/>
    <w:rPr>
      <w:b/>
      <w:bCs/>
      <w:caps/>
      <w:color w:val="538135" w:themeColor="accent6" w:themeShade="BF"/>
      <w:sz w:val="28"/>
      <w:szCs w:val="28"/>
    </w:rPr>
  </w:style>
  <w:style w:type="character" w:customStyle="1" w:styleId="Overskrift2Tegn">
    <w:name w:val="Overskrift 2 Tegn"/>
    <w:basedOn w:val="Standardskrifttypeiafsnit"/>
    <w:link w:val="Overskrift2"/>
    <w:uiPriority w:val="9"/>
    <w:rsid w:val="00053CDE"/>
    <w:rPr>
      <w:b/>
      <w:bCs/>
      <w:caps/>
      <w:color w:val="538135" w:themeColor="accent6" w:themeShade="BF"/>
      <w:sz w:val="24"/>
      <w:szCs w:val="24"/>
    </w:rPr>
  </w:style>
  <w:style w:type="character" w:styleId="Hyperlink">
    <w:name w:val="Hyperlink"/>
    <w:basedOn w:val="Standardskrifttypeiafsnit"/>
    <w:uiPriority w:val="99"/>
    <w:unhideWhenUsed/>
    <w:rsid w:val="00FC01F7"/>
    <w:rPr>
      <w:color w:val="0563C1" w:themeColor="hyperlink"/>
      <w:u w:val="single"/>
    </w:rPr>
  </w:style>
  <w:style w:type="paragraph" w:styleId="Brdtekst">
    <w:name w:val="Body Text"/>
    <w:basedOn w:val="Normal"/>
    <w:link w:val="BrdtekstTegn"/>
    <w:uiPriority w:val="99"/>
    <w:unhideWhenUsed/>
    <w:rsid w:val="00FC01F7"/>
    <w:pPr>
      <w:spacing w:after="0" w:line="240" w:lineRule="auto"/>
    </w:pPr>
    <w:rPr>
      <w:rFonts w:eastAsiaTheme="minorEastAsia"/>
      <w:color w:val="000000" w:themeColor="text1"/>
      <w:sz w:val="20"/>
      <w:szCs w:val="20"/>
    </w:rPr>
  </w:style>
  <w:style w:type="character" w:customStyle="1" w:styleId="BrdtekstTegn">
    <w:name w:val="Brødtekst Tegn"/>
    <w:basedOn w:val="Standardskrifttypeiafsnit"/>
    <w:link w:val="Brdtekst"/>
    <w:uiPriority w:val="99"/>
    <w:rsid w:val="00FC01F7"/>
    <w:rPr>
      <w:rFonts w:eastAsiaTheme="minorEastAsia"/>
      <w:color w:val="000000" w:themeColor="text1"/>
      <w:sz w:val="20"/>
      <w:szCs w:val="20"/>
    </w:rPr>
  </w:style>
  <w:style w:type="paragraph" w:styleId="Brdtekst2">
    <w:name w:val="Body Text 2"/>
    <w:basedOn w:val="Normal"/>
    <w:link w:val="Brdtekst2Tegn"/>
    <w:uiPriority w:val="99"/>
    <w:unhideWhenUsed/>
    <w:rsid w:val="00AE73D0"/>
    <w:pPr>
      <w:spacing w:after="0" w:line="240" w:lineRule="auto"/>
    </w:pPr>
    <w:rPr>
      <w:rFonts w:eastAsiaTheme="minorEastAsia"/>
      <w:color w:val="000000" w:themeColor="text1"/>
    </w:rPr>
  </w:style>
  <w:style w:type="character" w:customStyle="1" w:styleId="Brdtekst2Tegn">
    <w:name w:val="Brødtekst 2 Tegn"/>
    <w:basedOn w:val="Standardskrifttypeiafsnit"/>
    <w:link w:val="Brdtekst2"/>
    <w:uiPriority w:val="99"/>
    <w:rsid w:val="00AE73D0"/>
    <w:rPr>
      <w:rFonts w:eastAsiaTheme="minorEastAsia"/>
      <w:color w:val="000000" w:themeColor="text1"/>
    </w:rPr>
  </w:style>
  <w:style w:type="paragraph" w:customStyle="1" w:styleId="paragraph">
    <w:name w:val="paragraph"/>
    <w:basedOn w:val="Normal"/>
    <w:rsid w:val="00906CB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906CBA"/>
  </w:style>
  <w:style w:type="character" w:customStyle="1" w:styleId="eop">
    <w:name w:val="eop"/>
    <w:basedOn w:val="Standardskrifttypeiafsnit"/>
    <w:rsid w:val="00906CBA"/>
  </w:style>
  <w:style w:type="paragraph" w:styleId="NormalWeb">
    <w:name w:val="Normal (Web)"/>
    <w:basedOn w:val="Normal"/>
    <w:uiPriority w:val="99"/>
    <w:semiHidden/>
    <w:unhideWhenUsed/>
    <w:rsid w:val="00554389"/>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02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typeiafsnit"/>
    <w:link w:val="Overskrift4"/>
    <w:uiPriority w:val="9"/>
    <w:semiHidden/>
    <w:rsid w:val="00852396"/>
    <w:rPr>
      <w:rFonts w:asciiTheme="majorHAnsi" w:eastAsiaTheme="majorEastAsia" w:hAnsiTheme="majorHAnsi" w:cstheme="majorBidi"/>
      <w:i/>
      <w:iCs/>
      <w:color w:val="2E74B5" w:themeColor="accent1" w:themeShade="BF"/>
    </w:rPr>
  </w:style>
  <w:style w:type="paragraph" w:styleId="Ingenafstand">
    <w:name w:val="No Spacing"/>
    <w:uiPriority w:val="1"/>
    <w:qFormat/>
    <w:rsid w:val="00617587"/>
    <w:pPr>
      <w:spacing w:after="0" w:line="240" w:lineRule="auto"/>
    </w:pPr>
  </w:style>
  <w:style w:type="character" w:styleId="BesgtLink">
    <w:name w:val="FollowedHyperlink"/>
    <w:basedOn w:val="Standardskrifttypeiafsnit"/>
    <w:uiPriority w:val="99"/>
    <w:semiHidden/>
    <w:unhideWhenUsed/>
    <w:rsid w:val="00746834"/>
    <w:rPr>
      <w:color w:val="954F72" w:themeColor="followedHyperlink"/>
      <w:u w:val="single"/>
    </w:rPr>
  </w:style>
  <w:style w:type="paragraph" w:styleId="Brdtekst3">
    <w:name w:val="Body Text 3"/>
    <w:basedOn w:val="Normal"/>
    <w:link w:val="Brdtekst3Tegn"/>
    <w:uiPriority w:val="99"/>
    <w:unhideWhenUsed/>
    <w:rsid w:val="0074296A"/>
    <w:pPr>
      <w:spacing w:after="0" w:line="240" w:lineRule="auto"/>
    </w:pPr>
    <w:rPr>
      <w:i/>
    </w:rPr>
  </w:style>
  <w:style w:type="character" w:customStyle="1" w:styleId="Brdtekst3Tegn">
    <w:name w:val="Brødtekst 3 Tegn"/>
    <w:basedOn w:val="Standardskrifttypeiafsnit"/>
    <w:link w:val="Brdtekst3"/>
    <w:uiPriority w:val="99"/>
    <w:rsid w:val="0074296A"/>
    <w:rPr>
      <w:i/>
    </w:rPr>
  </w:style>
  <w:style w:type="paragraph" w:styleId="Markeringsbobletekst">
    <w:name w:val="Balloon Text"/>
    <w:basedOn w:val="Normal"/>
    <w:link w:val="MarkeringsbobletekstTegn"/>
    <w:uiPriority w:val="99"/>
    <w:semiHidden/>
    <w:unhideWhenUsed/>
    <w:rsid w:val="00737D9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37D9C"/>
    <w:rPr>
      <w:rFonts w:ascii="Segoe UI" w:hAnsi="Segoe UI" w:cs="Segoe UI"/>
      <w:sz w:val="18"/>
      <w:szCs w:val="18"/>
    </w:rPr>
  </w:style>
  <w:style w:type="character" w:customStyle="1" w:styleId="Overskrift5Tegn">
    <w:name w:val="Overskrift 5 Tegn"/>
    <w:basedOn w:val="Standardskrifttypeiafsnit"/>
    <w:link w:val="Overskrift5"/>
    <w:uiPriority w:val="9"/>
    <w:rsid w:val="006B44D2"/>
    <w:rPr>
      <w:rFonts w:eastAsiaTheme="minorEastAsia"/>
      <w:i/>
      <w:color w:val="000000" w:themeColor="text1"/>
    </w:rPr>
  </w:style>
  <w:style w:type="character" w:customStyle="1" w:styleId="Overskrift6Tegn">
    <w:name w:val="Overskrift 6 Tegn"/>
    <w:basedOn w:val="Standardskrifttypeiafsnit"/>
    <w:link w:val="Overskrift6"/>
    <w:uiPriority w:val="9"/>
    <w:rsid w:val="006D78EB"/>
    <w:rPr>
      <w:i/>
    </w:rPr>
  </w:style>
  <w:style w:type="paragraph" w:styleId="Brdtekstindrykning">
    <w:name w:val="Body Text Indent"/>
    <w:basedOn w:val="Normal"/>
    <w:link w:val="BrdtekstindrykningTegn"/>
    <w:uiPriority w:val="99"/>
    <w:unhideWhenUsed/>
    <w:rsid w:val="009B6808"/>
    <w:pPr>
      <w:spacing w:after="0" w:line="240" w:lineRule="auto"/>
      <w:ind w:left="360"/>
    </w:pPr>
    <w:rPr>
      <w:rFonts w:eastAsiaTheme="minorEastAsia"/>
      <w:color w:val="000000" w:themeColor="text1"/>
      <w:sz w:val="20"/>
      <w:szCs w:val="20"/>
    </w:rPr>
  </w:style>
  <w:style w:type="character" w:customStyle="1" w:styleId="BrdtekstindrykningTegn">
    <w:name w:val="Brødtekstindrykning Tegn"/>
    <w:basedOn w:val="Standardskrifttypeiafsnit"/>
    <w:link w:val="Brdtekstindrykning"/>
    <w:uiPriority w:val="99"/>
    <w:rsid w:val="009B6808"/>
    <w:rPr>
      <w:rFonts w:eastAsiaTheme="minorEastAsia"/>
      <w:color w:val="000000" w:themeColor="text1"/>
      <w:sz w:val="20"/>
      <w:szCs w:val="20"/>
    </w:rPr>
  </w:style>
  <w:style w:type="paragraph" w:styleId="Brdtekstindrykning2">
    <w:name w:val="Body Text Indent 2"/>
    <w:basedOn w:val="Normal"/>
    <w:link w:val="Brdtekstindrykning2Tegn"/>
    <w:uiPriority w:val="99"/>
    <w:unhideWhenUsed/>
    <w:rsid w:val="00FA1191"/>
    <w:pPr>
      <w:spacing w:after="0" w:line="240" w:lineRule="auto"/>
      <w:ind w:left="360"/>
    </w:pPr>
    <w:rPr>
      <w:i/>
      <w:iCs/>
      <w:sz w:val="20"/>
      <w:szCs w:val="20"/>
    </w:rPr>
  </w:style>
  <w:style w:type="character" w:customStyle="1" w:styleId="Brdtekstindrykning2Tegn">
    <w:name w:val="Brødtekstindrykning 2 Tegn"/>
    <w:basedOn w:val="Standardskrifttypeiafsnit"/>
    <w:link w:val="Brdtekstindrykning2"/>
    <w:uiPriority w:val="99"/>
    <w:rsid w:val="00FA1191"/>
    <w:rPr>
      <w:i/>
      <w:iCs/>
      <w:sz w:val="20"/>
      <w:szCs w:val="20"/>
    </w:rPr>
  </w:style>
  <w:style w:type="character" w:customStyle="1" w:styleId="ListeafsnitTegn">
    <w:name w:val="Listeafsnit Tegn"/>
    <w:aliases w:val="Bomber Tegn,Diagram Tegn"/>
    <w:basedOn w:val="Standardskrifttypeiafsnit"/>
    <w:link w:val="Listeafsnit"/>
    <w:uiPriority w:val="34"/>
    <w:locked/>
    <w:rsid w:val="00470F92"/>
  </w:style>
  <w:style w:type="character" w:customStyle="1" w:styleId="Overskrift7Tegn">
    <w:name w:val="Overskrift 7 Tegn"/>
    <w:basedOn w:val="Standardskrifttypeiafsnit"/>
    <w:link w:val="Overskrift7"/>
    <w:uiPriority w:val="9"/>
    <w:rsid w:val="001040BA"/>
  </w:style>
  <w:style w:type="character" w:customStyle="1" w:styleId="Overskrift8Tegn">
    <w:name w:val="Overskrift 8 Tegn"/>
    <w:basedOn w:val="Standardskrifttypeiafsnit"/>
    <w:link w:val="Overskrift8"/>
    <w:uiPriority w:val="9"/>
    <w:rsid w:val="00070F2C"/>
    <w:rPr>
      <w:rFonts w:ascii="Calibri" w:hAnsi="Calibri" w:cs="Calibri"/>
      <w:i/>
      <w:u w:val="single"/>
    </w:rPr>
  </w:style>
  <w:style w:type="character" w:customStyle="1" w:styleId="Overskrift9Tegn">
    <w:name w:val="Overskrift 9 Tegn"/>
    <w:basedOn w:val="Standardskrifttypeiafsnit"/>
    <w:link w:val="Overskrift9"/>
    <w:uiPriority w:val="9"/>
    <w:rsid w:val="007A0971"/>
    <w:rPr>
      <w:rFonts w:eastAsiaTheme="minorEastAsia"/>
      <w:i/>
      <w:color w:val="000000" w:themeColor="text1"/>
      <w:u w:val="single"/>
    </w:rPr>
  </w:style>
  <w:style w:type="paragraph" w:customStyle="1" w:styleId="Default">
    <w:name w:val="Default"/>
    <w:rsid w:val="008F2286"/>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1681">
      <w:bodyDiv w:val="1"/>
      <w:marLeft w:val="0"/>
      <w:marRight w:val="0"/>
      <w:marTop w:val="0"/>
      <w:marBottom w:val="0"/>
      <w:divBdr>
        <w:top w:val="none" w:sz="0" w:space="0" w:color="auto"/>
        <w:left w:val="none" w:sz="0" w:space="0" w:color="auto"/>
        <w:bottom w:val="none" w:sz="0" w:space="0" w:color="auto"/>
        <w:right w:val="none" w:sz="0" w:space="0" w:color="auto"/>
      </w:divBdr>
      <w:divsChild>
        <w:div w:id="640112245">
          <w:marLeft w:val="274"/>
          <w:marRight w:val="0"/>
          <w:marTop w:val="0"/>
          <w:marBottom w:val="0"/>
          <w:divBdr>
            <w:top w:val="none" w:sz="0" w:space="0" w:color="auto"/>
            <w:left w:val="none" w:sz="0" w:space="0" w:color="auto"/>
            <w:bottom w:val="none" w:sz="0" w:space="0" w:color="auto"/>
            <w:right w:val="none" w:sz="0" w:space="0" w:color="auto"/>
          </w:divBdr>
        </w:div>
        <w:div w:id="1350763984">
          <w:marLeft w:val="274"/>
          <w:marRight w:val="0"/>
          <w:marTop w:val="0"/>
          <w:marBottom w:val="0"/>
          <w:divBdr>
            <w:top w:val="none" w:sz="0" w:space="0" w:color="auto"/>
            <w:left w:val="none" w:sz="0" w:space="0" w:color="auto"/>
            <w:bottom w:val="none" w:sz="0" w:space="0" w:color="auto"/>
            <w:right w:val="none" w:sz="0" w:space="0" w:color="auto"/>
          </w:divBdr>
        </w:div>
        <w:div w:id="514273139">
          <w:marLeft w:val="274"/>
          <w:marRight w:val="0"/>
          <w:marTop w:val="0"/>
          <w:marBottom w:val="0"/>
          <w:divBdr>
            <w:top w:val="none" w:sz="0" w:space="0" w:color="auto"/>
            <w:left w:val="none" w:sz="0" w:space="0" w:color="auto"/>
            <w:bottom w:val="none" w:sz="0" w:space="0" w:color="auto"/>
            <w:right w:val="none" w:sz="0" w:space="0" w:color="auto"/>
          </w:divBdr>
        </w:div>
        <w:div w:id="380983566">
          <w:marLeft w:val="274"/>
          <w:marRight w:val="0"/>
          <w:marTop w:val="0"/>
          <w:marBottom w:val="0"/>
          <w:divBdr>
            <w:top w:val="none" w:sz="0" w:space="0" w:color="auto"/>
            <w:left w:val="none" w:sz="0" w:space="0" w:color="auto"/>
            <w:bottom w:val="none" w:sz="0" w:space="0" w:color="auto"/>
            <w:right w:val="none" w:sz="0" w:space="0" w:color="auto"/>
          </w:divBdr>
        </w:div>
        <w:div w:id="644430990">
          <w:marLeft w:val="274"/>
          <w:marRight w:val="0"/>
          <w:marTop w:val="0"/>
          <w:marBottom w:val="0"/>
          <w:divBdr>
            <w:top w:val="none" w:sz="0" w:space="0" w:color="auto"/>
            <w:left w:val="none" w:sz="0" w:space="0" w:color="auto"/>
            <w:bottom w:val="none" w:sz="0" w:space="0" w:color="auto"/>
            <w:right w:val="none" w:sz="0" w:space="0" w:color="auto"/>
          </w:divBdr>
        </w:div>
        <w:div w:id="688222851">
          <w:marLeft w:val="274"/>
          <w:marRight w:val="0"/>
          <w:marTop w:val="0"/>
          <w:marBottom w:val="0"/>
          <w:divBdr>
            <w:top w:val="none" w:sz="0" w:space="0" w:color="auto"/>
            <w:left w:val="none" w:sz="0" w:space="0" w:color="auto"/>
            <w:bottom w:val="none" w:sz="0" w:space="0" w:color="auto"/>
            <w:right w:val="none" w:sz="0" w:space="0" w:color="auto"/>
          </w:divBdr>
        </w:div>
        <w:div w:id="928079327">
          <w:marLeft w:val="274"/>
          <w:marRight w:val="0"/>
          <w:marTop w:val="0"/>
          <w:marBottom w:val="0"/>
          <w:divBdr>
            <w:top w:val="none" w:sz="0" w:space="0" w:color="auto"/>
            <w:left w:val="none" w:sz="0" w:space="0" w:color="auto"/>
            <w:bottom w:val="none" w:sz="0" w:space="0" w:color="auto"/>
            <w:right w:val="none" w:sz="0" w:space="0" w:color="auto"/>
          </w:divBdr>
        </w:div>
        <w:div w:id="166751852">
          <w:marLeft w:val="274"/>
          <w:marRight w:val="0"/>
          <w:marTop w:val="0"/>
          <w:marBottom w:val="0"/>
          <w:divBdr>
            <w:top w:val="none" w:sz="0" w:space="0" w:color="auto"/>
            <w:left w:val="none" w:sz="0" w:space="0" w:color="auto"/>
            <w:bottom w:val="none" w:sz="0" w:space="0" w:color="auto"/>
            <w:right w:val="none" w:sz="0" w:space="0" w:color="auto"/>
          </w:divBdr>
        </w:div>
        <w:div w:id="479808894">
          <w:marLeft w:val="274"/>
          <w:marRight w:val="0"/>
          <w:marTop w:val="0"/>
          <w:marBottom w:val="0"/>
          <w:divBdr>
            <w:top w:val="none" w:sz="0" w:space="0" w:color="auto"/>
            <w:left w:val="none" w:sz="0" w:space="0" w:color="auto"/>
            <w:bottom w:val="none" w:sz="0" w:space="0" w:color="auto"/>
            <w:right w:val="none" w:sz="0" w:space="0" w:color="auto"/>
          </w:divBdr>
        </w:div>
      </w:divsChild>
    </w:div>
    <w:div w:id="116067298">
      <w:bodyDiv w:val="1"/>
      <w:marLeft w:val="0"/>
      <w:marRight w:val="0"/>
      <w:marTop w:val="0"/>
      <w:marBottom w:val="0"/>
      <w:divBdr>
        <w:top w:val="none" w:sz="0" w:space="0" w:color="auto"/>
        <w:left w:val="none" w:sz="0" w:space="0" w:color="auto"/>
        <w:bottom w:val="none" w:sz="0" w:space="0" w:color="auto"/>
        <w:right w:val="none" w:sz="0" w:space="0" w:color="auto"/>
      </w:divBdr>
    </w:div>
    <w:div w:id="210043904">
      <w:bodyDiv w:val="1"/>
      <w:marLeft w:val="0"/>
      <w:marRight w:val="0"/>
      <w:marTop w:val="0"/>
      <w:marBottom w:val="0"/>
      <w:divBdr>
        <w:top w:val="none" w:sz="0" w:space="0" w:color="auto"/>
        <w:left w:val="none" w:sz="0" w:space="0" w:color="auto"/>
        <w:bottom w:val="none" w:sz="0" w:space="0" w:color="auto"/>
        <w:right w:val="none" w:sz="0" w:space="0" w:color="auto"/>
      </w:divBdr>
    </w:div>
    <w:div w:id="239147125">
      <w:bodyDiv w:val="1"/>
      <w:marLeft w:val="0"/>
      <w:marRight w:val="0"/>
      <w:marTop w:val="0"/>
      <w:marBottom w:val="0"/>
      <w:divBdr>
        <w:top w:val="none" w:sz="0" w:space="0" w:color="auto"/>
        <w:left w:val="none" w:sz="0" w:space="0" w:color="auto"/>
        <w:bottom w:val="none" w:sz="0" w:space="0" w:color="auto"/>
        <w:right w:val="none" w:sz="0" w:space="0" w:color="auto"/>
      </w:divBdr>
      <w:divsChild>
        <w:div w:id="282008160">
          <w:marLeft w:val="360"/>
          <w:marRight w:val="0"/>
          <w:marTop w:val="200"/>
          <w:marBottom w:val="0"/>
          <w:divBdr>
            <w:top w:val="none" w:sz="0" w:space="0" w:color="auto"/>
            <w:left w:val="none" w:sz="0" w:space="0" w:color="auto"/>
            <w:bottom w:val="none" w:sz="0" w:space="0" w:color="auto"/>
            <w:right w:val="none" w:sz="0" w:space="0" w:color="auto"/>
          </w:divBdr>
        </w:div>
        <w:div w:id="1580402849">
          <w:marLeft w:val="360"/>
          <w:marRight w:val="0"/>
          <w:marTop w:val="200"/>
          <w:marBottom w:val="0"/>
          <w:divBdr>
            <w:top w:val="none" w:sz="0" w:space="0" w:color="auto"/>
            <w:left w:val="none" w:sz="0" w:space="0" w:color="auto"/>
            <w:bottom w:val="none" w:sz="0" w:space="0" w:color="auto"/>
            <w:right w:val="none" w:sz="0" w:space="0" w:color="auto"/>
          </w:divBdr>
        </w:div>
      </w:divsChild>
    </w:div>
    <w:div w:id="278420344">
      <w:bodyDiv w:val="1"/>
      <w:marLeft w:val="0"/>
      <w:marRight w:val="0"/>
      <w:marTop w:val="0"/>
      <w:marBottom w:val="0"/>
      <w:divBdr>
        <w:top w:val="none" w:sz="0" w:space="0" w:color="auto"/>
        <w:left w:val="none" w:sz="0" w:space="0" w:color="auto"/>
        <w:bottom w:val="none" w:sz="0" w:space="0" w:color="auto"/>
        <w:right w:val="none" w:sz="0" w:space="0" w:color="auto"/>
      </w:divBdr>
    </w:div>
    <w:div w:id="281378552">
      <w:bodyDiv w:val="1"/>
      <w:marLeft w:val="0"/>
      <w:marRight w:val="0"/>
      <w:marTop w:val="0"/>
      <w:marBottom w:val="0"/>
      <w:divBdr>
        <w:top w:val="none" w:sz="0" w:space="0" w:color="auto"/>
        <w:left w:val="none" w:sz="0" w:space="0" w:color="auto"/>
        <w:bottom w:val="none" w:sz="0" w:space="0" w:color="auto"/>
        <w:right w:val="none" w:sz="0" w:space="0" w:color="auto"/>
      </w:divBdr>
    </w:div>
    <w:div w:id="365251537">
      <w:bodyDiv w:val="1"/>
      <w:marLeft w:val="0"/>
      <w:marRight w:val="0"/>
      <w:marTop w:val="0"/>
      <w:marBottom w:val="0"/>
      <w:divBdr>
        <w:top w:val="none" w:sz="0" w:space="0" w:color="auto"/>
        <w:left w:val="none" w:sz="0" w:space="0" w:color="auto"/>
        <w:bottom w:val="none" w:sz="0" w:space="0" w:color="auto"/>
        <w:right w:val="none" w:sz="0" w:space="0" w:color="auto"/>
      </w:divBdr>
    </w:div>
    <w:div w:id="372315531">
      <w:bodyDiv w:val="1"/>
      <w:marLeft w:val="0"/>
      <w:marRight w:val="0"/>
      <w:marTop w:val="0"/>
      <w:marBottom w:val="0"/>
      <w:divBdr>
        <w:top w:val="none" w:sz="0" w:space="0" w:color="auto"/>
        <w:left w:val="none" w:sz="0" w:space="0" w:color="auto"/>
        <w:bottom w:val="none" w:sz="0" w:space="0" w:color="auto"/>
        <w:right w:val="none" w:sz="0" w:space="0" w:color="auto"/>
      </w:divBdr>
    </w:div>
    <w:div w:id="479730738">
      <w:bodyDiv w:val="1"/>
      <w:marLeft w:val="0"/>
      <w:marRight w:val="0"/>
      <w:marTop w:val="0"/>
      <w:marBottom w:val="0"/>
      <w:divBdr>
        <w:top w:val="none" w:sz="0" w:space="0" w:color="auto"/>
        <w:left w:val="none" w:sz="0" w:space="0" w:color="auto"/>
        <w:bottom w:val="none" w:sz="0" w:space="0" w:color="auto"/>
        <w:right w:val="none" w:sz="0" w:space="0" w:color="auto"/>
      </w:divBdr>
    </w:div>
    <w:div w:id="552279177">
      <w:bodyDiv w:val="1"/>
      <w:marLeft w:val="0"/>
      <w:marRight w:val="0"/>
      <w:marTop w:val="0"/>
      <w:marBottom w:val="0"/>
      <w:divBdr>
        <w:top w:val="none" w:sz="0" w:space="0" w:color="auto"/>
        <w:left w:val="none" w:sz="0" w:space="0" w:color="auto"/>
        <w:bottom w:val="none" w:sz="0" w:space="0" w:color="auto"/>
        <w:right w:val="none" w:sz="0" w:space="0" w:color="auto"/>
      </w:divBdr>
      <w:divsChild>
        <w:div w:id="1095319772">
          <w:marLeft w:val="0"/>
          <w:marRight w:val="0"/>
          <w:marTop w:val="0"/>
          <w:marBottom w:val="0"/>
          <w:divBdr>
            <w:top w:val="none" w:sz="0" w:space="0" w:color="auto"/>
            <w:left w:val="none" w:sz="0" w:space="0" w:color="auto"/>
            <w:bottom w:val="none" w:sz="0" w:space="0" w:color="auto"/>
            <w:right w:val="none" w:sz="0" w:space="0" w:color="auto"/>
          </w:divBdr>
          <w:divsChild>
            <w:div w:id="1906145110">
              <w:marLeft w:val="0"/>
              <w:marRight w:val="0"/>
              <w:marTop w:val="0"/>
              <w:marBottom w:val="0"/>
              <w:divBdr>
                <w:top w:val="none" w:sz="0" w:space="0" w:color="auto"/>
                <w:left w:val="none" w:sz="0" w:space="0" w:color="auto"/>
                <w:bottom w:val="none" w:sz="0" w:space="0" w:color="auto"/>
                <w:right w:val="none" w:sz="0" w:space="0" w:color="auto"/>
              </w:divBdr>
            </w:div>
            <w:div w:id="2013140064">
              <w:marLeft w:val="0"/>
              <w:marRight w:val="0"/>
              <w:marTop w:val="0"/>
              <w:marBottom w:val="0"/>
              <w:divBdr>
                <w:top w:val="none" w:sz="0" w:space="0" w:color="auto"/>
                <w:left w:val="none" w:sz="0" w:space="0" w:color="auto"/>
                <w:bottom w:val="none" w:sz="0" w:space="0" w:color="auto"/>
                <w:right w:val="none" w:sz="0" w:space="0" w:color="auto"/>
              </w:divBdr>
            </w:div>
          </w:divsChild>
        </w:div>
        <w:div w:id="1526867247">
          <w:marLeft w:val="0"/>
          <w:marRight w:val="0"/>
          <w:marTop w:val="0"/>
          <w:marBottom w:val="0"/>
          <w:divBdr>
            <w:top w:val="none" w:sz="0" w:space="0" w:color="auto"/>
            <w:left w:val="none" w:sz="0" w:space="0" w:color="auto"/>
            <w:bottom w:val="none" w:sz="0" w:space="0" w:color="auto"/>
            <w:right w:val="none" w:sz="0" w:space="0" w:color="auto"/>
          </w:divBdr>
          <w:divsChild>
            <w:div w:id="3723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4589">
      <w:bodyDiv w:val="1"/>
      <w:marLeft w:val="0"/>
      <w:marRight w:val="0"/>
      <w:marTop w:val="0"/>
      <w:marBottom w:val="0"/>
      <w:divBdr>
        <w:top w:val="none" w:sz="0" w:space="0" w:color="auto"/>
        <w:left w:val="none" w:sz="0" w:space="0" w:color="auto"/>
        <w:bottom w:val="none" w:sz="0" w:space="0" w:color="auto"/>
        <w:right w:val="none" w:sz="0" w:space="0" w:color="auto"/>
      </w:divBdr>
      <w:divsChild>
        <w:div w:id="1925603255">
          <w:marLeft w:val="274"/>
          <w:marRight w:val="0"/>
          <w:marTop w:val="0"/>
          <w:marBottom w:val="0"/>
          <w:divBdr>
            <w:top w:val="none" w:sz="0" w:space="0" w:color="auto"/>
            <w:left w:val="none" w:sz="0" w:space="0" w:color="auto"/>
            <w:bottom w:val="none" w:sz="0" w:space="0" w:color="auto"/>
            <w:right w:val="none" w:sz="0" w:space="0" w:color="auto"/>
          </w:divBdr>
        </w:div>
      </w:divsChild>
    </w:div>
    <w:div w:id="581179712">
      <w:bodyDiv w:val="1"/>
      <w:marLeft w:val="0"/>
      <w:marRight w:val="0"/>
      <w:marTop w:val="0"/>
      <w:marBottom w:val="0"/>
      <w:divBdr>
        <w:top w:val="none" w:sz="0" w:space="0" w:color="auto"/>
        <w:left w:val="none" w:sz="0" w:space="0" w:color="auto"/>
        <w:bottom w:val="none" w:sz="0" w:space="0" w:color="auto"/>
        <w:right w:val="none" w:sz="0" w:space="0" w:color="auto"/>
      </w:divBdr>
      <w:divsChild>
        <w:div w:id="885146891">
          <w:marLeft w:val="360"/>
          <w:marRight w:val="0"/>
          <w:marTop w:val="200"/>
          <w:marBottom w:val="0"/>
          <w:divBdr>
            <w:top w:val="none" w:sz="0" w:space="0" w:color="auto"/>
            <w:left w:val="none" w:sz="0" w:space="0" w:color="auto"/>
            <w:bottom w:val="none" w:sz="0" w:space="0" w:color="auto"/>
            <w:right w:val="none" w:sz="0" w:space="0" w:color="auto"/>
          </w:divBdr>
        </w:div>
        <w:div w:id="1349678656">
          <w:marLeft w:val="360"/>
          <w:marRight w:val="0"/>
          <w:marTop w:val="200"/>
          <w:marBottom w:val="0"/>
          <w:divBdr>
            <w:top w:val="none" w:sz="0" w:space="0" w:color="auto"/>
            <w:left w:val="none" w:sz="0" w:space="0" w:color="auto"/>
            <w:bottom w:val="none" w:sz="0" w:space="0" w:color="auto"/>
            <w:right w:val="none" w:sz="0" w:space="0" w:color="auto"/>
          </w:divBdr>
        </w:div>
      </w:divsChild>
    </w:div>
    <w:div w:id="655453831">
      <w:bodyDiv w:val="1"/>
      <w:marLeft w:val="0"/>
      <w:marRight w:val="0"/>
      <w:marTop w:val="0"/>
      <w:marBottom w:val="0"/>
      <w:divBdr>
        <w:top w:val="none" w:sz="0" w:space="0" w:color="auto"/>
        <w:left w:val="none" w:sz="0" w:space="0" w:color="auto"/>
        <w:bottom w:val="none" w:sz="0" w:space="0" w:color="auto"/>
        <w:right w:val="none" w:sz="0" w:space="0" w:color="auto"/>
      </w:divBdr>
    </w:div>
    <w:div w:id="750126131">
      <w:bodyDiv w:val="1"/>
      <w:marLeft w:val="0"/>
      <w:marRight w:val="0"/>
      <w:marTop w:val="0"/>
      <w:marBottom w:val="0"/>
      <w:divBdr>
        <w:top w:val="none" w:sz="0" w:space="0" w:color="auto"/>
        <w:left w:val="none" w:sz="0" w:space="0" w:color="auto"/>
        <w:bottom w:val="none" w:sz="0" w:space="0" w:color="auto"/>
        <w:right w:val="none" w:sz="0" w:space="0" w:color="auto"/>
      </w:divBdr>
      <w:divsChild>
        <w:div w:id="1943955323">
          <w:marLeft w:val="0"/>
          <w:marRight w:val="0"/>
          <w:marTop w:val="0"/>
          <w:marBottom w:val="0"/>
          <w:divBdr>
            <w:top w:val="none" w:sz="0" w:space="0" w:color="auto"/>
            <w:left w:val="none" w:sz="0" w:space="0" w:color="auto"/>
            <w:bottom w:val="none" w:sz="0" w:space="0" w:color="auto"/>
            <w:right w:val="none" w:sz="0" w:space="0" w:color="auto"/>
          </w:divBdr>
        </w:div>
        <w:div w:id="2135559624">
          <w:marLeft w:val="0"/>
          <w:marRight w:val="0"/>
          <w:marTop w:val="0"/>
          <w:marBottom w:val="0"/>
          <w:divBdr>
            <w:top w:val="none" w:sz="0" w:space="0" w:color="auto"/>
            <w:left w:val="none" w:sz="0" w:space="0" w:color="auto"/>
            <w:bottom w:val="none" w:sz="0" w:space="0" w:color="auto"/>
            <w:right w:val="none" w:sz="0" w:space="0" w:color="auto"/>
          </w:divBdr>
        </w:div>
      </w:divsChild>
    </w:div>
    <w:div w:id="761605257">
      <w:bodyDiv w:val="1"/>
      <w:marLeft w:val="0"/>
      <w:marRight w:val="0"/>
      <w:marTop w:val="0"/>
      <w:marBottom w:val="0"/>
      <w:divBdr>
        <w:top w:val="none" w:sz="0" w:space="0" w:color="auto"/>
        <w:left w:val="none" w:sz="0" w:space="0" w:color="auto"/>
        <w:bottom w:val="none" w:sz="0" w:space="0" w:color="auto"/>
        <w:right w:val="none" w:sz="0" w:space="0" w:color="auto"/>
      </w:divBdr>
    </w:div>
    <w:div w:id="794713725">
      <w:bodyDiv w:val="1"/>
      <w:marLeft w:val="0"/>
      <w:marRight w:val="0"/>
      <w:marTop w:val="0"/>
      <w:marBottom w:val="0"/>
      <w:divBdr>
        <w:top w:val="none" w:sz="0" w:space="0" w:color="auto"/>
        <w:left w:val="none" w:sz="0" w:space="0" w:color="auto"/>
        <w:bottom w:val="none" w:sz="0" w:space="0" w:color="auto"/>
        <w:right w:val="none" w:sz="0" w:space="0" w:color="auto"/>
      </w:divBdr>
    </w:div>
    <w:div w:id="942766062">
      <w:bodyDiv w:val="1"/>
      <w:marLeft w:val="0"/>
      <w:marRight w:val="0"/>
      <w:marTop w:val="0"/>
      <w:marBottom w:val="0"/>
      <w:divBdr>
        <w:top w:val="none" w:sz="0" w:space="0" w:color="auto"/>
        <w:left w:val="none" w:sz="0" w:space="0" w:color="auto"/>
        <w:bottom w:val="none" w:sz="0" w:space="0" w:color="auto"/>
        <w:right w:val="none" w:sz="0" w:space="0" w:color="auto"/>
      </w:divBdr>
    </w:div>
    <w:div w:id="1070924764">
      <w:bodyDiv w:val="1"/>
      <w:marLeft w:val="0"/>
      <w:marRight w:val="0"/>
      <w:marTop w:val="0"/>
      <w:marBottom w:val="0"/>
      <w:divBdr>
        <w:top w:val="none" w:sz="0" w:space="0" w:color="auto"/>
        <w:left w:val="none" w:sz="0" w:space="0" w:color="auto"/>
        <w:bottom w:val="none" w:sz="0" w:space="0" w:color="auto"/>
        <w:right w:val="none" w:sz="0" w:space="0" w:color="auto"/>
      </w:divBdr>
      <w:divsChild>
        <w:div w:id="411857883">
          <w:marLeft w:val="0"/>
          <w:marRight w:val="0"/>
          <w:marTop w:val="0"/>
          <w:marBottom w:val="0"/>
          <w:divBdr>
            <w:top w:val="none" w:sz="0" w:space="0" w:color="auto"/>
            <w:left w:val="none" w:sz="0" w:space="0" w:color="auto"/>
            <w:bottom w:val="none" w:sz="0" w:space="0" w:color="auto"/>
            <w:right w:val="none" w:sz="0" w:space="0" w:color="auto"/>
          </w:divBdr>
        </w:div>
        <w:div w:id="853763184">
          <w:marLeft w:val="0"/>
          <w:marRight w:val="0"/>
          <w:marTop w:val="0"/>
          <w:marBottom w:val="0"/>
          <w:divBdr>
            <w:top w:val="none" w:sz="0" w:space="0" w:color="auto"/>
            <w:left w:val="none" w:sz="0" w:space="0" w:color="auto"/>
            <w:bottom w:val="none" w:sz="0" w:space="0" w:color="auto"/>
            <w:right w:val="none" w:sz="0" w:space="0" w:color="auto"/>
          </w:divBdr>
        </w:div>
      </w:divsChild>
    </w:div>
    <w:div w:id="1103261221">
      <w:bodyDiv w:val="1"/>
      <w:marLeft w:val="0"/>
      <w:marRight w:val="0"/>
      <w:marTop w:val="0"/>
      <w:marBottom w:val="0"/>
      <w:divBdr>
        <w:top w:val="none" w:sz="0" w:space="0" w:color="auto"/>
        <w:left w:val="none" w:sz="0" w:space="0" w:color="auto"/>
        <w:bottom w:val="none" w:sz="0" w:space="0" w:color="auto"/>
        <w:right w:val="none" w:sz="0" w:space="0" w:color="auto"/>
      </w:divBdr>
    </w:div>
    <w:div w:id="1132750682">
      <w:bodyDiv w:val="1"/>
      <w:marLeft w:val="0"/>
      <w:marRight w:val="0"/>
      <w:marTop w:val="0"/>
      <w:marBottom w:val="0"/>
      <w:divBdr>
        <w:top w:val="none" w:sz="0" w:space="0" w:color="auto"/>
        <w:left w:val="none" w:sz="0" w:space="0" w:color="auto"/>
        <w:bottom w:val="none" w:sz="0" w:space="0" w:color="auto"/>
        <w:right w:val="none" w:sz="0" w:space="0" w:color="auto"/>
      </w:divBdr>
      <w:divsChild>
        <w:div w:id="528571201">
          <w:marLeft w:val="274"/>
          <w:marRight w:val="0"/>
          <w:marTop w:val="0"/>
          <w:marBottom w:val="0"/>
          <w:divBdr>
            <w:top w:val="none" w:sz="0" w:space="0" w:color="auto"/>
            <w:left w:val="none" w:sz="0" w:space="0" w:color="auto"/>
            <w:bottom w:val="none" w:sz="0" w:space="0" w:color="auto"/>
            <w:right w:val="none" w:sz="0" w:space="0" w:color="auto"/>
          </w:divBdr>
        </w:div>
        <w:div w:id="1188446283">
          <w:marLeft w:val="274"/>
          <w:marRight w:val="0"/>
          <w:marTop w:val="0"/>
          <w:marBottom w:val="0"/>
          <w:divBdr>
            <w:top w:val="none" w:sz="0" w:space="0" w:color="auto"/>
            <w:left w:val="none" w:sz="0" w:space="0" w:color="auto"/>
            <w:bottom w:val="none" w:sz="0" w:space="0" w:color="auto"/>
            <w:right w:val="none" w:sz="0" w:space="0" w:color="auto"/>
          </w:divBdr>
        </w:div>
        <w:div w:id="2071225509">
          <w:marLeft w:val="274"/>
          <w:marRight w:val="0"/>
          <w:marTop w:val="0"/>
          <w:marBottom w:val="0"/>
          <w:divBdr>
            <w:top w:val="none" w:sz="0" w:space="0" w:color="auto"/>
            <w:left w:val="none" w:sz="0" w:space="0" w:color="auto"/>
            <w:bottom w:val="none" w:sz="0" w:space="0" w:color="auto"/>
            <w:right w:val="none" w:sz="0" w:space="0" w:color="auto"/>
          </w:divBdr>
        </w:div>
        <w:div w:id="511605984">
          <w:marLeft w:val="274"/>
          <w:marRight w:val="0"/>
          <w:marTop w:val="0"/>
          <w:marBottom w:val="0"/>
          <w:divBdr>
            <w:top w:val="none" w:sz="0" w:space="0" w:color="auto"/>
            <w:left w:val="none" w:sz="0" w:space="0" w:color="auto"/>
            <w:bottom w:val="none" w:sz="0" w:space="0" w:color="auto"/>
            <w:right w:val="none" w:sz="0" w:space="0" w:color="auto"/>
          </w:divBdr>
        </w:div>
        <w:div w:id="107044491">
          <w:marLeft w:val="274"/>
          <w:marRight w:val="0"/>
          <w:marTop w:val="0"/>
          <w:marBottom w:val="0"/>
          <w:divBdr>
            <w:top w:val="none" w:sz="0" w:space="0" w:color="auto"/>
            <w:left w:val="none" w:sz="0" w:space="0" w:color="auto"/>
            <w:bottom w:val="none" w:sz="0" w:space="0" w:color="auto"/>
            <w:right w:val="none" w:sz="0" w:space="0" w:color="auto"/>
          </w:divBdr>
        </w:div>
        <w:div w:id="745297184">
          <w:marLeft w:val="274"/>
          <w:marRight w:val="0"/>
          <w:marTop w:val="0"/>
          <w:marBottom w:val="0"/>
          <w:divBdr>
            <w:top w:val="none" w:sz="0" w:space="0" w:color="auto"/>
            <w:left w:val="none" w:sz="0" w:space="0" w:color="auto"/>
            <w:bottom w:val="none" w:sz="0" w:space="0" w:color="auto"/>
            <w:right w:val="none" w:sz="0" w:space="0" w:color="auto"/>
          </w:divBdr>
        </w:div>
        <w:div w:id="2132086871">
          <w:marLeft w:val="274"/>
          <w:marRight w:val="0"/>
          <w:marTop w:val="0"/>
          <w:marBottom w:val="0"/>
          <w:divBdr>
            <w:top w:val="none" w:sz="0" w:space="0" w:color="auto"/>
            <w:left w:val="none" w:sz="0" w:space="0" w:color="auto"/>
            <w:bottom w:val="none" w:sz="0" w:space="0" w:color="auto"/>
            <w:right w:val="none" w:sz="0" w:space="0" w:color="auto"/>
          </w:divBdr>
        </w:div>
        <w:div w:id="158278815">
          <w:marLeft w:val="274"/>
          <w:marRight w:val="0"/>
          <w:marTop w:val="0"/>
          <w:marBottom w:val="0"/>
          <w:divBdr>
            <w:top w:val="none" w:sz="0" w:space="0" w:color="auto"/>
            <w:left w:val="none" w:sz="0" w:space="0" w:color="auto"/>
            <w:bottom w:val="none" w:sz="0" w:space="0" w:color="auto"/>
            <w:right w:val="none" w:sz="0" w:space="0" w:color="auto"/>
          </w:divBdr>
        </w:div>
        <w:div w:id="1443761463">
          <w:marLeft w:val="274"/>
          <w:marRight w:val="0"/>
          <w:marTop w:val="0"/>
          <w:marBottom w:val="0"/>
          <w:divBdr>
            <w:top w:val="none" w:sz="0" w:space="0" w:color="auto"/>
            <w:left w:val="none" w:sz="0" w:space="0" w:color="auto"/>
            <w:bottom w:val="none" w:sz="0" w:space="0" w:color="auto"/>
            <w:right w:val="none" w:sz="0" w:space="0" w:color="auto"/>
          </w:divBdr>
        </w:div>
        <w:div w:id="2090034122">
          <w:marLeft w:val="274"/>
          <w:marRight w:val="0"/>
          <w:marTop w:val="0"/>
          <w:marBottom w:val="0"/>
          <w:divBdr>
            <w:top w:val="none" w:sz="0" w:space="0" w:color="auto"/>
            <w:left w:val="none" w:sz="0" w:space="0" w:color="auto"/>
            <w:bottom w:val="none" w:sz="0" w:space="0" w:color="auto"/>
            <w:right w:val="none" w:sz="0" w:space="0" w:color="auto"/>
          </w:divBdr>
        </w:div>
        <w:div w:id="1829512690">
          <w:marLeft w:val="274"/>
          <w:marRight w:val="0"/>
          <w:marTop w:val="0"/>
          <w:marBottom w:val="0"/>
          <w:divBdr>
            <w:top w:val="none" w:sz="0" w:space="0" w:color="auto"/>
            <w:left w:val="none" w:sz="0" w:space="0" w:color="auto"/>
            <w:bottom w:val="none" w:sz="0" w:space="0" w:color="auto"/>
            <w:right w:val="none" w:sz="0" w:space="0" w:color="auto"/>
          </w:divBdr>
        </w:div>
        <w:div w:id="486630841">
          <w:marLeft w:val="274"/>
          <w:marRight w:val="0"/>
          <w:marTop w:val="0"/>
          <w:marBottom w:val="0"/>
          <w:divBdr>
            <w:top w:val="none" w:sz="0" w:space="0" w:color="auto"/>
            <w:left w:val="none" w:sz="0" w:space="0" w:color="auto"/>
            <w:bottom w:val="none" w:sz="0" w:space="0" w:color="auto"/>
            <w:right w:val="none" w:sz="0" w:space="0" w:color="auto"/>
          </w:divBdr>
        </w:div>
        <w:div w:id="1284846741">
          <w:marLeft w:val="274"/>
          <w:marRight w:val="0"/>
          <w:marTop w:val="0"/>
          <w:marBottom w:val="0"/>
          <w:divBdr>
            <w:top w:val="none" w:sz="0" w:space="0" w:color="auto"/>
            <w:left w:val="none" w:sz="0" w:space="0" w:color="auto"/>
            <w:bottom w:val="none" w:sz="0" w:space="0" w:color="auto"/>
            <w:right w:val="none" w:sz="0" w:space="0" w:color="auto"/>
          </w:divBdr>
        </w:div>
        <w:div w:id="97025748">
          <w:marLeft w:val="274"/>
          <w:marRight w:val="0"/>
          <w:marTop w:val="0"/>
          <w:marBottom w:val="0"/>
          <w:divBdr>
            <w:top w:val="none" w:sz="0" w:space="0" w:color="auto"/>
            <w:left w:val="none" w:sz="0" w:space="0" w:color="auto"/>
            <w:bottom w:val="none" w:sz="0" w:space="0" w:color="auto"/>
            <w:right w:val="none" w:sz="0" w:space="0" w:color="auto"/>
          </w:divBdr>
        </w:div>
      </w:divsChild>
    </w:div>
    <w:div w:id="1208176357">
      <w:bodyDiv w:val="1"/>
      <w:marLeft w:val="0"/>
      <w:marRight w:val="0"/>
      <w:marTop w:val="0"/>
      <w:marBottom w:val="0"/>
      <w:divBdr>
        <w:top w:val="none" w:sz="0" w:space="0" w:color="auto"/>
        <w:left w:val="none" w:sz="0" w:space="0" w:color="auto"/>
        <w:bottom w:val="none" w:sz="0" w:space="0" w:color="auto"/>
        <w:right w:val="none" w:sz="0" w:space="0" w:color="auto"/>
      </w:divBdr>
    </w:div>
    <w:div w:id="1218859796">
      <w:bodyDiv w:val="1"/>
      <w:marLeft w:val="0"/>
      <w:marRight w:val="0"/>
      <w:marTop w:val="0"/>
      <w:marBottom w:val="0"/>
      <w:divBdr>
        <w:top w:val="none" w:sz="0" w:space="0" w:color="auto"/>
        <w:left w:val="none" w:sz="0" w:space="0" w:color="auto"/>
        <w:bottom w:val="none" w:sz="0" w:space="0" w:color="auto"/>
        <w:right w:val="none" w:sz="0" w:space="0" w:color="auto"/>
      </w:divBdr>
      <w:divsChild>
        <w:div w:id="1333488062">
          <w:marLeft w:val="360"/>
          <w:marRight w:val="0"/>
          <w:marTop w:val="200"/>
          <w:marBottom w:val="0"/>
          <w:divBdr>
            <w:top w:val="none" w:sz="0" w:space="0" w:color="auto"/>
            <w:left w:val="none" w:sz="0" w:space="0" w:color="auto"/>
            <w:bottom w:val="none" w:sz="0" w:space="0" w:color="auto"/>
            <w:right w:val="none" w:sz="0" w:space="0" w:color="auto"/>
          </w:divBdr>
        </w:div>
      </w:divsChild>
    </w:div>
    <w:div w:id="1224830997">
      <w:bodyDiv w:val="1"/>
      <w:marLeft w:val="0"/>
      <w:marRight w:val="0"/>
      <w:marTop w:val="0"/>
      <w:marBottom w:val="0"/>
      <w:divBdr>
        <w:top w:val="none" w:sz="0" w:space="0" w:color="auto"/>
        <w:left w:val="none" w:sz="0" w:space="0" w:color="auto"/>
        <w:bottom w:val="none" w:sz="0" w:space="0" w:color="auto"/>
        <w:right w:val="none" w:sz="0" w:space="0" w:color="auto"/>
      </w:divBdr>
      <w:divsChild>
        <w:div w:id="1008630823">
          <w:marLeft w:val="360"/>
          <w:marRight w:val="0"/>
          <w:marTop w:val="200"/>
          <w:marBottom w:val="0"/>
          <w:divBdr>
            <w:top w:val="none" w:sz="0" w:space="0" w:color="auto"/>
            <w:left w:val="none" w:sz="0" w:space="0" w:color="auto"/>
            <w:bottom w:val="none" w:sz="0" w:space="0" w:color="auto"/>
            <w:right w:val="none" w:sz="0" w:space="0" w:color="auto"/>
          </w:divBdr>
        </w:div>
        <w:div w:id="2036036441">
          <w:marLeft w:val="360"/>
          <w:marRight w:val="0"/>
          <w:marTop w:val="200"/>
          <w:marBottom w:val="0"/>
          <w:divBdr>
            <w:top w:val="none" w:sz="0" w:space="0" w:color="auto"/>
            <w:left w:val="none" w:sz="0" w:space="0" w:color="auto"/>
            <w:bottom w:val="none" w:sz="0" w:space="0" w:color="auto"/>
            <w:right w:val="none" w:sz="0" w:space="0" w:color="auto"/>
          </w:divBdr>
        </w:div>
        <w:div w:id="661355308">
          <w:marLeft w:val="360"/>
          <w:marRight w:val="0"/>
          <w:marTop w:val="200"/>
          <w:marBottom w:val="0"/>
          <w:divBdr>
            <w:top w:val="none" w:sz="0" w:space="0" w:color="auto"/>
            <w:left w:val="none" w:sz="0" w:space="0" w:color="auto"/>
            <w:bottom w:val="none" w:sz="0" w:space="0" w:color="auto"/>
            <w:right w:val="none" w:sz="0" w:space="0" w:color="auto"/>
          </w:divBdr>
        </w:div>
        <w:div w:id="575894679">
          <w:marLeft w:val="1080"/>
          <w:marRight w:val="0"/>
          <w:marTop w:val="100"/>
          <w:marBottom w:val="0"/>
          <w:divBdr>
            <w:top w:val="none" w:sz="0" w:space="0" w:color="auto"/>
            <w:left w:val="none" w:sz="0" w:space="0" w:color="auto"/>
            <w:bottom w:val="none" w:sz="0" w:space="0" w:color="auto"/>
            <w:right w:val="none" w:sz="0" w:space="0" w:color="auto"/>
          </w:divBdr>
        </w:div>
        <w:div w:id="276527805">
          <w:marLeft w:val="1080"/>
          <w:marRight w:val="0"/>
          <w:marTop w:val="100"/>
          <w:marBottom w:val="0"/>
          <w:divBdr>
            <w:top w:val="none" w:sz="0" w:space="0" w:color="auto"/>
            <w:left w:val="none" w:sz="0" w:space="0" w:color="auto"/>
            <w:bottom w:val="none" w:sz="0" w:space="0" w:color="auto"/>
            <w:right w:val="none" w:sz="0" w:space="0" w:color="auto"/>
          </w:divBdr>
        </w:div>
        <w:div w:id="572397858">
          <w:marLeft w:val="1080"/>
          <w:marRight w:val="0"/>
          <w:marTop w:val="100"/>
          <w:marBottom w:val="0"/>
          <w:divBdr>
            <w:top w:val="none" w:sz="0" w:space="0" w:color="auto"/>
            <w:left w:val="none" w:sz="0" w:space="0" w:color="auto"/>
            <w:bottom w:val="none" w:sz="0" w:space="0" w:color="auto"/>
            <w:right w:val="none" w:sz="0" w:space="0" w:color="auto"/>
          </w:divBdr>
        </w:div>
      </w:divsChild>
    </w:div>
    <w:div w:id="1304194228">
      <w:bodyDiv w:val="1"/>
      <w:marLeft w:val="0"/>
      <w:marRight w:val="0"/>
      <w:marTop w:val="0"/>
      <w:marBottom w:val="0"/>
      <w:divBdr>
        <w:top w:val="none" w:sz="0" w:space="0" w:color="auto"/>
        <w:left w:val="none" w:sz="0" w:space="0" w:color="auto"/>
        <w:bottom w:val="none" w:sz="0" w:space="0" w:color="auto"/>
        <w:right w:val="none" w:sz="0" w:space="0" w:color="auto"/>
      </w:divBdr>
    </w:div>
    <w:div w:id="1590700534">
      <w:bodyDiv w:val="1"/>
      <w:marLeft w:val="0"/>
      <w:marRight w:val="0"/>
      <w:marTop w:val="0"/>
      <w:marBottom w:val="0"/>
      <w:divBdr>
        <w:top w:val="none" w:sz="0" w:space="0" w:color="auto"/>
        <w:left w:val="none" w:sz="0" w:space="0" w:color="auto"/>
        <w:bottom w:val="none" w:sz="0" w:space="0" w:color="auto"/>
        <w:right w:val="none" w:sz="0" w:space="0" w:color="auto"/>
      </w:divBdr>
      <w:divsChild>
        <w:div w:id="1600721766">
          <w:marLeft w:val="360"/>
          <w:marRight w:val="0"/>
          <w:marTop w:val="200"/>
          <w:marBottom w:val="0"/>
          <w:divBdr>
            <w:top w:val="none" w:sz="0" w:space="0" w:color="auto"/>
            <w:left w:val="none" w:sz="0" w:space="0" w:color="auto"/>
            <w:bottom w:val="none" w:sz="0" w:space="0" w:color="auto"/>
            <w:right w:val="none" w:sz="0" w:space="0" w:color="auto"/>
          </w:divBdr>
        </w:div>
        <w:div w:id="655956864">
          <w:marLeft w:val="1080"/>
          <w:marRight w:val="0"/>
          <w:marTop w:val="100"/>
          <w:marBottom w:val="0"/>
          <w:divBdr>
            <w:top w:val="none" w:sz="0" w:space="0" w:color="auto"/>
            <w:left w:val="none" w:sz="0" w:space="0" w:color="auto"/>
            <w:bottom w:val="none" w:sz="0" w:space="0" w:color="auto"/>
            <w:right w:val="none" w:sz="0" w:space="0" w:color="auto"/>
          </w:divBdr>
        </w:div>
        <w:div w:id="1829862438">
          <w:marLeft w:val="360"/>
          <w:marRight w:val="0"/>
          <w:marTop w:val="200"/>
          <w:marBottom w:val="0"/>
          <w:divBdr>
            <w:top w:val="none" w:sz="0" w:space="0" w:color="auto"/>
            <w:left w:val="none" w:sz="0" w:space="0" w:color="auto"/>
            <w:bottom w:val="none" w:sz="0" w:space="0" w:color="auto"/>
            <w:right w:val="none" w:sz="0" w:space="0" w:color="auto"/>
          </w:divBdr>
        </w:div>
        <w:div w:id="1657416284">
          <w:marLeft w:val="1080"/>
          <w:marRight w:val="0"/>
          <w:marTop w:val="100"/>
          <w:marBottom w:val="0"/>
          <w:divBdr>
            <w:top w:val="none" w:sz="0" w:space="0" w:color="auto"/>
            <w:left w:val="none" w:sz="0" w:space="0" w:color="auto"/>
            <w:bottom w:val="none" w:sz="0" w:space="0" w:color="auto"/>
            <w:right w:val="none" w:sz="0" w:space="0" w:color="auto"/>
          </w:divBdr>
        </w:div>
        <w:div w:id="193735950">
          <w:marLeft w:val="360"/>
          <w:marRight w:val="0"/>
          <w:marTop w:val="200"/>
          <w:marBottom w:val="0"/>
          <w:divBdr>
            <w:top w:val="none" w:sz="0" w:space="0" w:color="auto"/>
            <w:left w:val="none" w:sz="0" w:space="0" w:color="auto"/>
            <w:bottom w:val="none" w:sz="0" w:space="0" w:color="auto"/>
            <w:right w:val="none" w:sz="0" w:space="0" w:color="auto"/>
          </w:divBdr>
        </w:div>
        <w:div w:id="19402139">
          <w:marLeft w:val="1080"/>
          <w:marRight w:val="0"/>
          <w:marTop w:val="100"/>
          <w:marBottom w:val="0"/>
          <w:divBdr>
            <w:top w:val="none" w:sz="0" w:space="0" w:color="auto"/>
            <w:left w:val="none" w:sz="0" w:space="0" w:color="auto"/>
            <w:bottom w:val="none" w:sz="0" w:space="0" w:color="auto"/>
            <w:right w:val="none" w:sz="0" w:space="0" w:color="auto"/>
          </w:divBdr>
        </w:div>
        <w:div w:id="735737683">
          <w:marLeft w:val="1080"/>
          <w:marRight w:val="0"/>
          <w:marTop w:val="100"/>
          <w:marBottom w:val="0"/>
          <w:divBdr>
            <w:top w:val="none" w:sz="0" w:space="0" w:color="auto"/>
            <w:left w:val="none" w:sz="0" w:space="0" w:color="auto"/>
            <w:bottom w:val="none" w:sz="0" w:space="0" w:color="auto"/>
            <w:right w:val="none" w:sz="0" w:space="0" w:color="auto"/>
          </w:divBdr>
        </w:div>
      </w:divsChild>
    </w:div>
    <w:div w:id="1613170689">
      <w:bodyDiv w:val="1"/>
      <w:marLeft w:val="0"/>
      <w:marRight w:val="0"/>
      <w:marTop w:val="0"/>
      <w:marBottom w:val="0"/>
      <w:divBdr>
        <w:top w:val="none" w:sz="0" w:space="0" w:color="auto"/>
        <w:left w:val="none" w:sz="0" w:space="0" w:color="auto"/>
        <w:bottom w:val="none" w:sz="0" w:space="0" w:color="auto"/>
        <w:right w:val="none" w:sz="0" w:space="0" w:color="auto"/>
      </w:divBdr>
    </w:div>
    <w:div w:id="1640645433">
      <w:bodyDiv w:val="1"/>
      <w:marLeft w:val="0"/>
      <w:marRight w:val="0"/>
      <w:marTop w:val="0"/>
      <w:marBottom w:val="0"/>
      <w:divBdr>
        <w:top w:val="none" w:sz="0" w:space="0" w:color="auto"/>
        <w:left w:val="none" w:sz="0" w:space="0" w:color="auto"/>
        <w:bottom w:val="none" w:sz="0" w:space="0" w:color="auto"/>
        <w:right w:val="none" w:sz="0" w:space="0" w:color="auto"/>
      </w:divBdr>
    </w:div>
    <w:div w:id="1867672173">
      <w:bodyDiv w:val="1"/>
      <w:marLeft w:val="0"/>
      <w:marRight w:val="0"/>
      <w:marTop w:val="0"/>
      <w:marBottom w:val="0"/>
      <w:divBdr>
        <w:top w:val="none" w:sz="0" w:space="0" w:color="auto"/>
        <w:left w:val="none" w:sz="0" w:space="0" w:color="auto"/>
        <w:bottom w:val="none" w:sz="0" w:space="0" w:color="auto"/>
        <w:right w:val="none" w:sz="0" w:space="0" w:color="auto"/>
      </w:divBdr>
    </w:div>
    <w:div w:id="1888955543">
      <w:bodyDiv w:val="1"/>
      <w:marLeft w:val="0"/>
      <w:marRight w:val="0"/>
      <w:marTop w:val="0"/>
      <w:marBottom w:val="0"/>
      <w:divBdr>
        <w:top w:val="none" w:sz="0" w:space="0" w:color="auto"/>
        <w:left w:val="none" w:sz="0" w:space="0" w:color="auto"/>
        <w:bottom w:val="none" w:sz="0" w:space="0" w:color="auto"/>
        <w:right w:val="none" w:sz="0" w:space="0" w:color="auto"/>
      </w:divBdr>
    </w:div>
    <w:div w:id="1911042569">
      <w:bodyDiv w:val="1"/>
      <w:marLeft w:val="0"/>
      <w:marRight w:val="0"/>
      <w:marTop w:val="0"/>
      <w:marBottom w:val="0"/>
      <w:divBdr>
        <w:top w:val="none" w:sz="0" w:space="0" w:color="auto"/>
        <w:left w:val="none" w:sz="0" w:space="0" w:color="auto"/>
        <w:bottom w:val="none" w:sz="0" w:space="0" w:color="auto"/>
        <w:right w:val="none" w:sz="0" w:space="0" w:color="auto"/>
      </w:divBdr>
    </w:div>
    <w:div w:id="1917783711">
      <w:bodyDiv w:val="1"/>
      <w:marLeft w:val="0"/>
      <w:marRight w:val="0"/>
      <w:marTop w:val="0"/>
      <w:marBottom w:val="0"/>
      <w:divBdr>
        <w:top w:val="none" w:sz="0" w:space="0" w:color="auto"/>
        <w:left w:val="none" w:sz="0" w:space="0" w:color="auto"/>
        <w:bottom w:val="none" w:sz="0" w:space="0" w:color="auto"/>
        <w:right w:val="none" w:sz="0" w:space="0" w:color="auto"/>
      </w:divBdr>
      <w:divsChild>
        <w:div w:id="311371749">
          <w:marLeft w:val="360"/>
          <w:marRight w:val="0"/>
          <w:marTop w:val="200"/>
          <w:marBottom w:val="0"/>
          <w:divBdr>
            <w:top w:val="none" w:sz="0" w:space="0" w:color="auto"/>
            <w:left w:val="none" w:sz="0" w:space="0" w:color="auto"/>
            <w:bottom w:val="none" w:sz="0" w:space="0" w:color="auto"/>
            <w:right w:val="none" w:sz="0" w:space="0" w:color="auto"/>
          </w:divBdr>
        </w:div>
        <w:div w:id="420876515">
          <w:marLeft w:val="1080"/>
          <w:marRight w:val="0"/>
          <w:marTop w:val="100"/>
          <w:marBottom w:val="0"/>
          <w:divBdr>
            <w:top w:val="none" w:sz="0" w:space="0" w:color="auto"/>
            <w:left w:val="none" w:sz="0" w:space="0" w:color="auto"/>
            <w:bottom w:val="none" w:sz="0" w:space="0" w:color="auto"/>
            <w:right w:val="none" w:sz="0" w:space="0" w:color="auto"/>
          </w:divBdr>
        </w:div>
      </w:divsChild>
    </w:div>
    <w:div w:id="1990207759">
      <w:bodyDiv w:val="1"/>
      <w:marLeft w:val="0"/>
      <w:marRight w:val="0"/>
      <w:marTop w:val="0"/>
      <w:marBottom w:val="0"/>
      <w:divBdr>
        <w:top w:val="none" w:sz="0" w:space="0" w:color="auto"/>
        <w:left w:val="none" w:sz="0" w:space="0" w:color="auto"/>
        <w:bottom w:val="none" w:sz="0" w:space="0" w:color="auto"/>
        <w:right w:val="none" w:sz="0" w:space="0" w:color="auto"/>
      </w:divBdr>
      <w:divsChild>
        <w:div w:id="898901615">
          <w:marLeft w:val="274"/>
          <w:marRight w:val="0"/>
          <w:marTop w:val="0"/>
          <w:marBottom w:val="0"/>
          <w:divBdr>
            <w:top w:val="none" w:sz="0" w:space="0" w:color="auto"/>
            <w:left w:val="none" w:sz="0" w:space="0" w:color="auto"/>
            <w:bottom w:val="none" w:sz="0" w:space="0" w:color="auto"/>
            <w:right w:val="none" w:sz="0" w:space="0" w:color="auto"/>
          </w:divBdr>
        </w:div>
      </w:divsChild>
    </w:div>
    <w:div w:id="1992319705">
      <w:bodyDiv w:val="1"/>
      <w:marLeft w:val="0"/>
      <w:marRight w:val="0"/>
      <w:marTop w:val="0"/>
      <w:marBottom w:val="0"/>
      <w:divBdr>
        <w:top w:val="none" w:sz="0" w:space="0" w:color="auto"/>
        <w:left w:val="none" w:sz="0" w:space="0" w:color="auto"/>
        <w:bottom w:val="none" w:sz="0" w:space="0" w:color="auto"/>
        <w:right w:val="none" w:sz="0" w:space="0" w:color="auto"/>
      </w:divBdr>
    </w:div>
    <w:div w:id="2049137378">
      <w:bodyDiv w:val="1"/>
      <w:marLeft w:val="0"/>
      <w:marRight w:val="0"/>
      <w:marTop w:val="0"/>
      <w:marBottom w:val="0"/>
      <w:divBdr>
        <w:top w:val="none" w:sz="0" w:space="0" w:color="auto"/>
        <w:left w:val="none" w:sz="0" w:space="0" w:color="auto"/>
        <w:bottom w:val="none" w:sz="0" w:space="0" w:color="auto"/>
        <w:right w:val="none" w:sz="0" w:space="0" w:color="auto"/>
      </w:divBdr>
    </w:div>
    <w:div w:id="2065369369">
      <w:bodyDiv w:val="1"/>
      <w:marLeft w:val="0"/>
      <w:marRight w:val="0"/>
      <w:marTop w:val="0"/>
      <w:marBottom w:val="0"/>
      <w:divBdr>
        <w:top w:val="none" w:sz="0" w:space="0" w:color="auto"/>
        <w:left w:val="none" w:sz="0" w:space="0" w:color="auto"/>
        <w:bottom w:val="none" w:sz="0" w:space="0" w:color="auto"/>
        <w:right w:val="none" w:sz="0" w:space="0" w:color="auto"/>
      </w:divBdr>
      <w:divsChild>
        <w:div w:id="1369183787">
          <w:marLeft w:val="0"/>
          <w:marRight w:val="0"/>
          <w:marTop w:val="0"/>
          <w:marBottom w:val="0"/>
          <w:divBdr>
            <w:top w:val="none" w:sz="0" w:space="0" w:color="auto"/>
            <w:left w:val="none" w:sz="0" w:space="0" w:color="auto"/>
            <w:bottom w:val="none" w:sz="0" w:space="0" w:color="auto"/>
            <w:right w:val="none" w:sz="0" w:space="0" w:color="auto"/>
          </w:divBdr>
        </w:div>
        <w:div w:id="1215197366">
          <w:marLeft w:val="0"/>
          <w:marRight w:val="0"/>
          <w:marTop w:val="0"/>
          <w:marBottom w:val="0"/>
          <w:divBdr>
            <w:top w:val="none" w:sz="0" w:space="0" w:color="auto"/>
            <w:left w:val="none" w:sz="0" w:space="0" w:color="auto"/>
            <w:bottom w:val="none" w:sz="0" w:space="0" w:color="auto"/>
            <w:right w:val="none" w:sz="0" w:space="0" w:color="auto"/>
          </w:divBdr>
        </w:div>
        <w:div w:id="245726891">
          <w:marLeft w:val="0"/>
          <w:marRight w:val="0"/>
          <w:marTop w:val="0"/>
          <w:marBottom w:val="0"/>
          <w:divBdr>
            <w:top w:val="none" w:sz="0" w:space="0" w:color="auto"/>
            <w:left w:val="none" w:sz="0" w:space="0" w:color="auto"/>
            <w:bottom w:val="none" w:sz="0" w:space="0" w:color="auto"/>
            <w:right w:val="none" w:sz="0" w:space="0" w:color="auto"/>
          </w:divBdr>
        </w:div>
        <w:div w:id="322701306">
          <w:marLeft w:val="0"/>
          <w:marRight w:val="0"/>
          <w:marTop w:val="0"/>
          <w:marBottom w:val="0"/>
          <w:divBdr>
            <w:top w:val="none" w:sz="0" w:space="0" w:color="auto"/>
            <w:left w:val="none" w:sz="0" w:space="0" w:color="auto"/>
            <w:bottom w:val="none" w:sz="0" w:space="0" w:color="auto"/>
            <w:right w:val="none" w:sz="0" w:space="0" w:color="auto"/>
          </w:divBdr>
        </w:div>
      </w:divsChild>
    </w:div>
    <w:div w:id="2108117447">
      <w:bodyDiv w:val="1"/>
      <w:marLeft w:val="0"/>
      <w:marRight w:val="0"/>
      <w:marTop w:val="0"/>
      <w:marBottom w:val="0"/>
      <w:divBdr>
        <w:top w:val="none" w:sz="0" w:space="0" w:color="auto"/>
        <w:left w:val="none" w:sz="0" w:space="0" w:color="auto"/>
        <w:bottom w:val="none" w:sz="0" w:space="0" w:color="auto"/>
        <w:right w:val="none" w:sz="0" w:space="0" w:color="auto"/>
      </w:divBdr>
      <w:divsChild>
        <w:div w:id="224682473">
          <w:marLeft w:val="360"/>
          <w:marRight w:val="0"/>
          <w:marTop w:val="200"/>
          <w:marBottom w:val="0"/>
          <w:divBdr>
            <w:top w:val="none" w:sz="0" w:space="0" w:color="auto"/>
            <w:left w:val="none" w:sz="0" w:space="0" w:color="auto"/>
            <w:bottom w:val="none" w:sz="0" w:space="0" w:color="auto"/>
            <w:right w:val="none" w:sz="0" w:space="0" w:color="auto"/>
          </w:divBdr>
        </w:div>
        <w:div w:id="1605572052">
          <w:marLeft w:val="1080"/>
          <w:marRight w:val="0"/>
          <w:marTop w:val="100"/>
          <w:marBottom w:val="0"/>
          <w:divBdr>
            <w:top w:val="none" w:sz="0" w:space="0" w:color="auto"/>
            <w:left w:val="none" w:sz="0" w:space="0" w:color="auto"/>
            <w:bottom w:val="none" w:sz="0" w:space="0" w:color="auto"/>
            <w:right w:val="none" w:sz="0" w:space="0" w:color="auto"/>
          </w:divBdr>
        </w:div>
      </w:divsChild>
    </w:div>
    <w:div w:id="21191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mu\Downloads\2024-dmpg-skabelon-dokument-v.1.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69DFA4728C1E7498C051EA6321098C7" ma:contentTypeVersion="14" ma:contentTypeDescription="Opret et nyt dokument." ma:contentTypeScope="" ma:versionID="8037d3c9371970229fe9142f419110d3">
  <xsd:schema xmlns:xsd="http://www.w3.org/2001/XMLSchema" xmlns:xs="http://www.w3.org/2001/XMLSchema" xmlns:p="http://schemas.microsoft.com/office/2006/metadata/properties" xmlns:ns2="46bc01ff-faee-43f1-949a-29a91abcae44" xmlns:ns3="45271e33-d65b-4fdb-83df-e33c3ee32854" targetNamespace="http://schemas.microsoft.com/office/2006/metadata/properties" ma:root="true" ma:fieldsID="faf4363f400ef00f99d72a861b2460b9" ns2:_="" ns3:_="">
    <xsd:import namespace="46bc01ff-faee-43f1-949a-29a91abcae44"/>
    <xsd:import namespace="45271e33-d65b-4fdb-83df-e33c3ee328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c01ff-faee-43f1-949a-29a91abca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71e33-d65b-4fdb-83df-e33c3ee3285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ffbd64aa-266e-431e-a68e-9da032dcbb87}" ma:internalName="TaxCatchAll" ma:showField="CatchAllData" ma:web="45271e33-d65b-4fdb-83df-e33c3ee32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bc01ff-faee-43f1-949a-29a91abcae44">
      <Terms xmlns="http://schemas.microsoft.com/office/infopath/2007/PartnerControls"/>
    </lcf76f155ced4ddcb4097134ff3c332f>
    <TaxCatchAll xmlns="45271e33-d65b-4fdb-83df-e33c3ee32854" xsi:nil="true"/>
  </documentManagement>
</p:properties>
</file>

<file path=customXml/itemProps1.xml><?xml version="1.0" encoding="utf-8"?>
<ds:datastoreItem xmlns:ds="http://schemas.openxmlformats.org/officeDocument/2006/customXml" ds:itemID="{E9AD5848-186E-4572-B305-B5EEA0C05FCA}">
  <ds:schemaRefs>
    <ds:schemaRef ds:uri="http://schemas.openxmlformats.org/officeDocument/2006/bibliography"/>
  </ds:schemaRefs>
</ds:datastoreItem>
</file>

<file path=customXml/itemProps2.xml><?xml version="1.0" encoding="utf-8"?>
<ds:datastoreItem xmlns:ds="http://schemas.openxmlformats.org/officeDocument/2006/customXml" ds:itemID="{45C46DFB-0353-4CE1-8C63-977E72DE0CD4}"/>
</file>

<file path=customXml/itemProps3.xml><?xml version="1.0" encoding="utf-8"?>
<ds:datastoreItem xmlns:ds="http://schemas.openxmlformats.org/officeDocument/2006/customXml" ds:itemID="{1C8E815B-3EDA-469A-AAF8-DED531A878EA}"/>
</file>

<file path=customXml/itemProps4.xml><?xml version="1.0" encoding="utf-8"?>
<ds:datastoreItem xmlns:ds="http://schemas.openxmlformats.org/officeDocument/2006/customXml" ds:itemID="{FE211A18-3597-41D3-B7B0-7B94A1ACBC51}"/>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2024-dmpg-skabelon-dokument-v.1</Template>
  <TotalTime>1</TotalTime>
  <Pages>1</Pages>
  <Words>360</Words>
  <Characters>2199</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Gudmunda Arnardottir</dc:creator>
  <cp:keywords/>
  <dc:description/>
  <cp:lastModifiedBy>Krista Margrethe Nielsen Straarup</cp:lastModifiedBy>
  <cp:revision>2</cp:revision>
  <cp:lastPrinted>2025-11-25T19:38:00Z</cp:lastPrinted>
  <dcterms:created xsi:type="dcterms:W3CDTF">2025-12-04T06:27:00Z</dcterms:created>
  <dcterms:modified xsi:type="dcterms:W3CDTF">2025-12-04T06:27:00Z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0x010100169DFA4728C1E7498C051EA6321098C7</vt:lpwstr>
  </property>
</Properties>
</file>